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6899" w:rsidRPr="00D41203" w:rsidRDefault="00AB6899" w:rsidP="00A21844">
      <w:pPr>
        <w:pStyle w:val="a5"/>
        <w:ind w:firstLine="708"/>
        <w:rPr>
          <w:rFonts w:ascii="Times New Roman" w:hAnsi="Times New Roman" w:cs="Times New Roman"/>
          <w:sz w:val="28"/>
          <w:szCs w:val="28"/>
        </w:rPr>
      </w:pPr>
      <w:bookmarkStart w:id="0" w:name="bookmark1"/>
      <w:r w:rsidRPr="00D41203">
        <w:rPr>
          <w:rFonts w:ascii="Times New Roman" w:hAnsi="Times New Roman" w:cs="Times New Roman"/>
          <w:b/>
          <w:bCs/>
          <w:sz w:val="28"/>
          <w:szCs w:val="28"/>
        </w:rPr>
        <w:t>Курс лекций Цифровые сети связи</w:t>
      </w:r>
      <w:r w:rsidRPr="00D41203">
        <w:rPr>
          <w:rFonts w:ascii="Times New Roman" w:hAnsi="Times New Roman" w:cs="Times New Roman"/>
          <w:sz w:val="28"/>
          <w:szCs w:val="28"/>
        </w:rPr>
        <w:t xml:space="preserve"> </w:t>
      </w:r>
    </w:p>
    <w:p w:rsidR="00AB6899" w:rsidRPr="00D41203" w:rsidRDefault="00AB6899" w:rsidP="00A21844">
      <w:pPr>
        <w:pStyle w:val="a5"/>
        <w:ind w:firstLine="708"/>
        <w:rPr>
          <w:rFonts w:ascii="Times New Roman" w:hAnsi="Times New Roman" w:cs="Times New Roman"/>
          <w:sz w:val="28"/>
          <w:szCs w:val="28"/>
        </w:rPr>
      </w:pPr>
    </w:p>
    <w:p w:rsidR="00AB6899" w:rsidRPr="00D41203" w:rsidRDefault="00AB6899" w:rsidP="00A21844">
      <w:pPr>
        <w:pStyle w:val="a5"/>
        <w:ind w:firstLine="708"/>
        <w:rPr>
          <w:rFonts w:ascii="Times New Roman" w:hAnsi="Times New Roman" w:cs="Times New Roman"/>
          <w:b/>
          <w:bCs/>
          <w:sz w:val="28"/>
          <w:szCs w:val="28"/>
        </w:rPr>
      </w:pPr>
      <w:r w:rsidRPr="00D41203">
        <w:rPr>
          <w:rFonts w:ascii="Times New Roman" w:hAnsi="Times New Roman" w:cs="Times New Roman"/>
          <w:b/>
          <w:bCs/>
          <w:sz w:val="28"/>
          <w:szCs w:val="28"/>
        </w:rPr>
        <w:t>Вводное занятие</w:t>
      </w:r>
    </w:p>
    <w:p w:rsidR="00D41203" w:rsidRPr="00D41203" w:rsidRDefault="00D41203" w:rsidP="00A21844">
      <w:pPr>
        <w:pStyle w:val="a5"/>
        <w:ind w:firstLine="708"/>
        <w:rPr>
          <w:rFonts w:ascii="Times New Roman" w:hAnsi="Times New Roman" w:cs="Times New Roman"/>
          <w:b/>
          <w:bCs/>
          <w:sz w:val="28"/>
          <w:szCs w:val="28"/>
        </w:rPr>
      </w:pPr>
    </w:p>
    <w:p w:rsidR="00D41203" w:rsidRPr="00D41203" w:rsidRDefault="00D41203" w:rsidP="00A21844">
      <w:pPr>
        <w:pStyle w:val="a5"/>
        <w:ind w:firstLine="708"/>
        <w:rPr>
          <w:rFonts w:ascii="Times New Roman" w:hAnsi="Times New Roman" w:cs="Times New Roman"/>
          <w:b/>
          <w:bCs/>
          <w:sz w:val="28"/>
          <w:szCs w:val="28"/>
        </w:rPr>
      </w:pPr>
      <w:r w:rsidRPr="00D41203">
        <w:rPr>
          <w:rFonts w:ascii="Times New Roman" w:hAnsi="Times New Roman" w:cs="Times New Roman"/>
          <w:b/>
          <w:bCs/>
          <w:sz w:val="28"/>
          <w:szCs w:val="28"/>
        </w:rPr>
        <w:t>Содержание</w:t>
      </w:r>
    </w:p>
    <w:p w:rsidR="00D41203" w:rsidRPr="00D41203" w:rsidRDefault="00D41203" w:rsidP="00A21844">
      <w:pPr>
        <w:pStyle w:val="a5"/>
        <w:ind w:firstLine="708"/>
        <w:rPr>
          <w:rFonts w:ascii="Times New Roman" w:hAnsi="Times New Roman" w:cs="Times New Roman"/>
          <w:b/>
          <w:bCs/>
          <w:sz w:val="28"/>
          <w:szCs w:val="28"/>
        </w:rPr>
      </w:pPr>
    </w:p>
    <w:p w:rsidR="00D41203" w:rsidRPr="00D41203" w:rsidRDefault="00D41203" w:rsidP="00D41203">
      <w:pPr>
        <w:pStyle w:val="a5"/>
        <w:ind w:firstLine="708"/>
        <w:rPr>
          <w:rFonts w:ascii="Times New Roman" w:hAnsi="Times New Roman" w:cs="Times New Roman"/>
          <w:b/>
          <w:bCs/>
          <w:sz w:val="28"/>
          <w:szCs w:val="28"/>
        </w:rPr>
      </w:pPr>
      <w:r w:rsidRPr="00D41203">
        <w:rPr>
          <w:rFonts w:ascii="Times New Roman" w:hAnsi="Times New Roman" w:cs="Times New Roman"/>
          <w:b/>
          <w:bCs/>
          <w:sz w:val="28"/>
          <w:szCs w:val="28"/>
        </w:rPr>
        <w:t>1.Предисловие</w:t>
      </w:r>
    </w:p>
    <w:p w:rsidR="00D41203" w:rsidRPr="00D41203" w:rsidRDefault="00D41203" w:rsidP="00D41203">
      <w:pPr>
        <w:pStyle w:val="a5"/>
        <w:ind w:firstLine="708"/>
        <w:rPr>
          <w:rFonts w:ascii="Times New Roman" w:hAnsi="Times New Roman" w:cs="Times New Roman"/>
          <w:b/>
          <w:bCs/>
          <w:sz w:val="28"/>
          <w:szCs w:val="28"/>
        </w:rPr>
      </w:pPr>
      <w:r w:rsidRPr="00D41203">
        <w:rPr>
          <w:rFonts w:ascii="Times New Roman" w:hAnsi="Times New Roman" w:cs="Times New Roman"/>
          <w:b/>
          <w:bCs/>
          <w:sz w:val="28"/>
          <w:szCs w:val="28"/>
        </w:rPr>
        <w:t>2.Введение</w:t>
      </w:r>
    </w:p>
    <w:p w:rsidR="00D41203" w:rsidRPr="00D41203" w:rsidRDefault="00D41203" w:rsidP="00D41203">
      <w:pPr>
        <w:pStyle w:val="a5"/>
        <w:ind w:firstLine="708"/>
        <w:rPr>
          <w:rFonts w:ascii="Times New Roman" w:hAnsi="Times New Roman" w:cs="Times New Roman"/>
          <w:b/>
          <w:bCs/>
          <w:sz w:val="28"/>
          <w:szCs w:val="28"/>
        </w:rPr>
      </w:pPr>
      <w:r w:rsidRPr="00D41203">
        <w:rPr>
          <w:rFonts w:ascii="Times New Roman" w:hAnsi="Times New Roman" w:cs="Times New Roman"/>
          <w:b/>
          <w:bCs/>
          <w:sz w:val="28"/>
          <w:szCs w:val="28"/>
        </w:rPr>
        <w:t xml:space="preserve">3.Цифровая связь, и предпосылки ее использования. </w:t>
      </w:r>
    </w:p>
    <w:p w:rsidR="00D41203" w:rsidRDefault="00D41203" w:rsidP="00D41203">
      <w:pPr>
        <w:pStyle w:val="a5"/>
        <w:ind w:firstLine="708"/>
        <w:rPr>
          <w:rFonts w:ascii="Times New Roman" w:hAnsi="Times New Roman" w:cs="Times New Roman"/>
          <w:b/>
          <w:bCs/>
          <w:sz w:val="28"/>
          <w:szCs w:val="28"/>
        </w:rPr>
      </w:pPr>
      <w:r w:rsidRPr="00D41203">
        <w:rPr>
          <w:rFonts w:ascii="Times New Roman" w:hAnsi="Times New Roman" w:cs="Times New Roman"/>
          <w:b/>
          <w:bCs/>
          <w:sz w:val="28"/>
          <w:szCs w:val="28"/>
        </w:rPr>
        <w:t xml:space="preserve">4.  Классификация и основные виды сетей. </w:t>
      </w:r>
    </w:p>
    <w:p w:rsidR="00F36561" w:rsidRDefault="00F36561" w:rsidP="00D41203">
      <w:pPr>
        <w:pStyle w:val="a5"/>
        <w:ind w:firstLine="708"/>
        <w:rPr>
          <w:rFonts w:ascii="Times New Roman" w:hAnsi="Times New Roman" w:cs="Times New Roman"/>
          <w:b/>
          <w:bCs/>
          <w:sz w:val="28"/>
          <w:szCs w:val="28"/>
        </w:rPr>
      </w:pPr>
      <w:r>
        <w:rPr>
          <w:rFonts w:ascii="Times New Roman" w:hAnsi="Times New Roman" w:cs="Times New Roman"/>
          <w:b/>
          <w:bCs/>
          <w:sz w:val="28"/>
          <w:szCs w:val="28"/>
        </w:rPr>
        <w:t xml:space="preserve">5 Список литературы по курсу лекций </w:t>
      </w:r>
    </w:p>
    <w:p w:rsidR="00F36561" w:rsidRDefault="00F36561" w:rsidP="00D41203">
      <w:pPr>
        <w:pStyle w:val="a5"/>
        <w:ind w:firstLine="708"/>
        <w:rPr>
          <w:rFonts w:ascii="Times New Roman" w:hAnsi="Times New Roman" w:cs="Times New Roman"/>
          <w:b/>
          <w:bCs/>
          <w:sz w:val="28"/>
          <w:szCs w:val="28"/>
        </w:rPr>
      </w:pPr>
    </w:p>
    <w:p w:rsidR="00A21844" w:rsidRPr="00D41203" w:rsidRDefault="00EA6E64" w:rsidP="00A21844">
      <w:pPr>
        <w:pStyle w:val="a5"/>
        <w:ind w:firstLine="708"/>
        <w:rPr>
          <w:rFonts w:ascii="Times New Roman" w:hAnsi="Times New Roman" w:cs="Times New Roman"/>
          <w:b/>
          <w:bCs/>
          <w:sz w:val="28"/>
          <w:szCs w:val="28"/>
        </w:rPr>
      </w:pPr>
      <w:r w:rsidRPr="00D41203">
        <w:rPr>
          <w:rFonts w:ascii="Times New Roman" w:hAnsi="Times New Roman" w:cs="Times New Roman"/>
          <w:b/>
          <w:bCs/>
          <w:sz w:val="28"/>
          <w:szCs w:val="28"/>
        </w:rPr>
        <w:t>1.</w:t>
      </w:r>
      <w:r w:rsidR="00A21844" w:rsidRPr="00D41203">
        <w:rPr>
          <w:rFonts w:ascii="Times New Roman" w:hAnsi="Times New Roman" w:cs="Times New Roman"/>
          <w:b/>
          <w:bCs/>
          <w:sz w:val="28"/>
          <w:szCs w:val="28"/>
        </w:rPr>
        <w:t>Предисловие</w:t>
      </w:r>
      <w:bookmarkEnd w:id="0"/>
    </w:p>
    <w:p w:rsidR="00EA6E64" w:rsidRPr="00D41203" w:rsidRDefault="00EA6E64" w:rsidP="00A21844">
      <w:pPr>
        <w:pStyle w:val="a5"/>
        <w:ind w:firstLine="708"/>
        <w:rPr>
          <w:rFonts w:ascii="Times New Roman" w:hAnsi="Times New Roman" w:cs="Times New Roman"/>
          <w:b/>
          <w:bCs/>
          <w:sz w:val="28"/>
          <w:szCs w:val="28"/>
        </w:rPr>
      </w:pPr>
    </w:p>
    <w:p w:rsidR="00A21844" w:rsidRPr="00D41203" w:rsidRDefault="00A21844" w:rsidP="00A21844">
      <w:pPr>
        <w:pStyle w:val="a5"/>
        <w:ind w:firstLine="708"/>
        <w:rPr>
          <w:rFonts w:ascii="Times New Roman" w:hAnsi="Times New Roman" w:cs="Times New Roman"/>
          <w:sz w:val="28"/>
          <w:szCs w:val="28"/>
        </w:rPr>
      </w:pPr>
      <w:r w:rsidRPr="00D41203">
        <w:rPr>
          <w:rFonts w:ascii="Times New Roman" w:hAnsi="Times New Roman" w:cs="Times New Roman"/>
          <w:sz w:val="28"/>
          <w:szCs w:val="28"/>
        </w:rPr>
        <w:t>Телекоммуникации являются основой развития общества. Постоянно растущий спрос, как на обычные телефонные услуги, так и на новые виды услуг связи, включая услуги Интер</w:t>
      </w:r>
      <w:r w:rsidRPr="00D41203">
        <w:rPr>
          <w:rFonts w:ascii="Times New Roman" w:hAnsi="Times New Roman" w:cs="Times New Roman"/>
          <w:sz w:val="28"/>
          <w:szCs w:val="28"/>
        </w:rPr>
        <w:softHyphen/>
        <w:t>нет, предъявляет новые требования к современным сетям связи и качеству предоставляемых услуг. С другой стороны, совершенствование телекоммуникационного оборудования и раз</w:t>
      </w:r>
      <w:r w:rsidRPr="00D41203">
        <w:rPr>
          <w:rFonts w:ascii="Times New Roman" w:hAnsi="Times New Roman" w:cs="Times New Roman"/>
          <w:sz w:val="28"/>
          <w:szCs w:val="28"/>
        </w:rPr>
        <w:softHyphen/>
        <w:t>витие на его основе современных сетей связи приводит к усложнению процесса построения и значительным затратам на создание таких сетей. В связи с этим вопросы планирования и построения современных сетей связи разного масштаба приобретают актуальность и осо</w:t>
      </w:r>
      <w:r w:rsidRPr="00D41203">
        <w:rPr>
          <w:rFonts w:ascii="Times New Roman" w:hAnsi="Times New Roman" w:cs="Times New Roman"/>
          <w:sz w:val="28"/>
          <w:szCs w:val="28"/>
        </w:rPr>
        <w:softHyphen/>
        <w:t>бую значимость.</w:t>
      </w:r>
    </w:p>
    <w:p w:rsidR="00A21844" w:rsidRPr="00D41203" w:rsidRDefault="00A21844" w:rsidP="00A21844">
      <w:pPr>
        <w:pStyle w:val="a5"/>
        <w:ind w:firstLine="708"/>
        <w:rPr>
          <w:rFonts w:ascii="Times New Roman" w:hAnsi="Times New Roman" w:cs="Times New Roman"/>
          <w:sz w:val="28"/>
          <w:szCs w:val="28"/>
        </w:rPr>
      </w:pPr>
      <w:r w:rsidRPr="00D41203">
        <w:rPr>
          <w:rFonts w:ascii="Times New Roman" w:hAnsi="Times New Roman" w:cs="Times New Roman"/>
          <w:sz w:val="28"/>
          <w:szCs w:val="28"/>
        </w:rPr>
        <w:t xml:space="preserve">Развитие телекоммуникационных технологий привело в последние годы к серьезным изменениям в понимании сущности, методов построения и путей развития современных цифровых сетей связи (ЦСС), включая ведомственные и корпоративные. </w:t>
      </w:r>
      <w:proofErr w:type="gramStart"/>
      <w:r w:rsidRPr="00D41203">
        <w:rPr>
          <w:rFonts w:ascii="Times New Roman" w:hAnsi="Times New Roman" w:cs="Times New Roman"/>
          <w:sz w:val="28"/>
          <w:szCs w:val="28"/>
        </w:rPr>
        <w:t>Важнейшими тенденциями развития становятся процессы конвергенции и интеграции современных компьютерных и традиционных сетей связи и появление инфокоммуникационных сетей, начиная от корпоративных и заканчивая сетями национального и глобального масштабов [17, 26, 53, 79, 80].</w:t>
      </w:r>
      <w:proofErr w:type="gramEnd"/>
    </w:p>
    <w:p w:rsidR="00A21844" w:rsidRPr="00D41203" w:rsidRDefault="00A21844" w:rsidP="00A21844">
      <w:pPr>
        <w:pStyle w:val="a5"/>
        <w:ind w:firstLine="708"/>
        <w:rPr>
          <w:rFonts w:ascii="Times New Roman" w:hAnsi="Times New Roman" w:cs="Times New Roman"/>
          <w:sz w:val="28"/>
          <w:szCs w:val="28"/>
        </w:rPr>
      </w:pPr>
      <w:r w:rsidRPr="00D41203">
        <w:rPr>
          <w:rFonts w:ascii="Times New Roman" w:hAnsi="Times New Roman" w:cs="Times New Roman"/>
          <w:sz w:val="28"/>
          <w:szCs w:val="28"/>
        </w:rPr>
        <w:t>Сетевые технологии, такие как синхронная цифровая иерархия, асинхронный режим передачи, сверхплотное волновое мультиплексирование, сеть Интернет и другие, не только открывают новые возможности в построении современных ЦСС, но и требуют специально</w:t>
      </w:r>
      <w:r w:rsidRPr="00D41203">
        <w:rPr>
          <w:rFonts w:ascii="Times New Roman" w:hAnsi="Times New Roman" w:cs="Times New Roman"/>
          <w:sz w:val="28"/>
          <w:szCs w:val="28"/>
        </w:rPr>
        <w:softHyphen/>
        <w:t>го изучения и применения их на качественно новом уровне. Появившаяся в последние годы техническая литература по новым сетевым технологиям, как правило, посвящена отдель</w:t>
      </w:r>
      <w:r w:rsidRPr="00D41203">
        <w:rPr>
          <w:rFonts w:ascii="Times New Roman" w:hAnsi="Times New Roman" w:cs="Times New Roman"/>
          <w:sz w:val="28"/>
          <w:szCs w:val="28"/>
        </w:rPr>
        <w:softHyphen/>
        <w:t xml:space="preserve">ным их направлениям [6, 26, 33, 41, 42, 61]. Интеграционные процессы, проявляющиеся в современных сетевых технологиях и телекоммуникационных сетях, вопросы планирования и построения ЦСС не нашли должного отражения в литературе. Исключением, пожалуй, является [26], </w:t>
      </w:r>
      <w:proofErr w:type="gramStart"/>
      <w:r w:rsidRPr="00D41203">
        <w:rPr>
          <w:rFonts w:ascii="Times New Roman" w:hAnsi="Times New Roman" w:cs="Times New Roman"/>
          <w:sz w:val="28"/>
          <w:szCs w:val="28"/>
        </w:rPr>
        <w:t>которая</w:t>
      </w:r>
      <w:proofErr w:type="gramEnd"/>
      <w:r w:rsidRPr="00D41203">
        <w:rPr>
          <w:rFonts w:ascii="Times New Roman" w:hAnsi="Times New Roman" w:cs="Times New Roman"/>
          <w:sz w:val="28"/>
          <w:szCs w:val="28"/>
        </w:rPr>
        <w:t xml:space="preserve"> посвящена в большей степени технологиям компьютерных сетей.</w:t>
      </w:r>
    </w:p>
    <w:p w:rsidR="00A21844" w:rsidRPr="00D41203" w:rsidRDefault="00A21844" w:rsidP="00A21844">
      <w:pPr>
        <w:pStyle w:val="a5"/>
        <w:ind w:firstLine="708"/>
        <w:rPr>
          <w:rFonts w:ascii="Times New Roman" w:hAnsi="Times New Roman" w:cs="Times New Roman"/>
          <w:sz w:val="28"/>
          <w:szCs w:val="28"/>
        </w:rPr>
      </w:pPr>
      <w:r w:rsidRPr="00D41203">
        <w:rPr>
          <w:rFonts w:ascii="Times New Roman" w:hAnsi="Times New Roman" w:cs="Times New Roman"/>
          <w:sz w:val="28"/>
          <w:szCs w:val="28"/>
        </w:rPr>
        <w:t>Новые сетевые технологии - основа построения современных ЦСС - требуют серьезно</w:t>
      </w:r>
      <w:r w:rsidRPr="00D41203">
        <w:rPr>
          <w:rFonts w:ascii="Times New Roman" w:hAnsi="Times New Roman" w:cs="Times New Roman"/>
          <w:sz w:val="28"/>
          <w:szCs w:val="28"/>
        </w:rPr>
        <w:softHyphen/>
        <w:t xml:space="preserve">го осмысления места и необходимой степени </w:t>
      </w:r>
      <w:r w:rsidRPr="00D41203">
        <w:rPr>
          <w:rFonts w:ascii="Times New Roman" w:hAnsi="Times New Roman" w:cs="Times New Roman"/>
          <w:sz w:val="28"/>
          <w:szCs w:val="28"/>
        </w:rPr>
        <w:lastRenderedPageBreak/>
        <w:t>взаимопроникновения и взаимодействия в процессе планирования и построения реальных сетей. Наряду с этим, вопросы терминоло</w:t>
      </w:r>
      <w:r w:rsidRPr="00D41203">
        <w:rPr>
          <w:rFonts w:ascii="Times New Roman" w:hAnsi="Times New Roman" w:cs="Times New Roman"/>
          <w:sz w:val="28"/>
          <w:szCs w:val="28"/>
        </w:rPr>
        <w:softHyphen/>
        <w:t>гии современных цифровых сетей, которые обсуждаются в последние годы, остаются акту</w:t>
      </w:r>
      <w:r w:rsidRPr="00D41203">
        <w:rPr>
          <w:rFonts w:ascii="Times New Roman" w:hAnsi="Times New Roman" w:cs="Times New Roman"/>
          <w:sz w:val="28"/>
          <w:szCs w:val="28"/>
        </w:rPr>
        <w:softHyphen/>
        <w:t>альными как для специалистов — разработчиков и системных интеграторов в процессе соз</w:t>
      </w:r>
      <w:r w:rsidRPr="00D41203">
        <w:rPr>
          <w:rFonts w:ascii="Times New Roman" w:hAnsi="Times New Roman" w:cs="Times New Roman"/>
          <w:sz w:val="28"/>
          <w:szCs w:val="28"/>
        </w:rPr>
        <w:softHyphen/>
        <w:t xml:space="preserve">дания современных </w:t>
      </w:r>
      <w:proofErr w:type="spellStart"/>
      <w:r w:rsidRPr="00D41203">
        <w:rPr>
          <w:rFonts w:ascii="Times New Roman" w:hAnsi="Times New Roman" w:cs="Times New Roman"/>
          <w:sz w:val="28"/>
          <w:szCs w:val="28"/>
        </w:rPr>
        <w:t>мультисервисных</w:t>
      </w:r>
      <w:proofErr w:type="spellEnd"/>
      <w:r w:rsidRPr="00D41203">
        <w:rPr>
          <w:rFonts w:ascii="Times New Roman" w:hAnsi="Times New Roman" w:cs="Times New Roman"/>
          <w:sz w:val="28"/>
          <w:szCs w:val="28"/>
        </w:rPr>
        <w:t xml:space="preserve"> инфокоммуникационных сетей, так и для квалифици</w:t>
      </w:r>
      <w:r w:rsidRPr="00D41203">
        <w:rPr>
          <w:rFonts w:ascii="Times New Roman" w:hAnsi="Times New Roman" w:cs="Times New Roman"/>
          <w:sz w:val="28"/>
          <w:szCs w:val="28"/>
        </w:rPr>
        <w:softHyphen/>
        <w:t>рованных пользователей и заказчиков таких сетей.</w:t>
      </w:r>
    </w:p>
    <w:p w:rsidR="00A21844" w:rsidRPr="00D41203" w:rsidRDefault="00A21844" w:rsidP="00A21844">
      <w:pPr>
        <w:pStyle w:val="a5"/>
        <w:ind w:firstLine="708"/>
        <w:rPr>
          <w:rFonts w:ascii="Times New Roman" w:hAnsi="Times New Roman" w:cs="Times New Roman"/>
          <w:sz w:val="28"/>
          <w:szCs w:val="28"/>
        </w:rPr>
      </w:pPr>
      <w:r w:rsidRPr="00D41203">
        <w:rPr>
          <w:rFonts w:ascii="Times New Roman" w:hAnsi="Times New Roman" w:cs="Times New Roman"/>
          <w:sz w:val="28"/>
          <w:szCs w:val="28"/>
        </w:rPr>
        <w:t xml:space="preserve">Планирование сетей подразумевает определенную последовательность и </w:t>
      </w:r>
      <w:proofErr w:type="spellStart"/>
      <w:r w:rsidRPr="00D41203">
        <w:rPr>
          <w:rFonts w:ascii="Times New Roman" w:hAnsi="Times New Roman" w:cs="Times New Roman"/>
          <w:sz w:val="28"/>
          <w:szCs w:val="28"/>
        </w:rPr>
        <w:t>этапность</w:t>
      </w:r>
      <w:proofErr w:type="spellEnd"/>
      <w:r w:rsidRPr="00D41203">
        <w:rPr>
          <w:rFonts w:ascii="Times New Roman" w:hAnsi="Times New Roman" w:cs="Times New Roman"/>
          <w:sz w:val="28"/>
          <w:szCs w:val="28"/>
        </w:rPr>
        <w:t xml:space="preserve"> при</w:t>
      </w:r>
      <w:r w:rsidRPr="00D41203">
        <w:rPr>
          <w:rFonts w:ascii="Times New Roman" w:hAnsi="Times New Roman" w:cs="Times New Roman"/>
          <w:sz w:val="28"/>
          <w:szCs w:val="28"/>
        </w:rPr>
        <w:softHyphen/>
        <w:t>нятия организационно-технических решений по выбору архитектуры, топологии, структуры, базовых технологий и аппаратуры на основе некоторых принципов и технических требований к цифровой сети. Раскрытие сущности и содержания понятия планирования сетей, а так же рекомендации по оптимизации указанных решений являются основным предметом рассмот</w:t>
      </w:r>
      <w:r w:rsidRPr="00D41203">
        <w:rPr>
          <w:rFonts w:ascii="Times New Roman" w:hAnsi="Times New Roman" w:cs="Times New Roman"/>
          <w:sz w:val="28"/>
          <w:szCs w:val="28"/>
        </w:rPr>
        <w:softHyphen/>
        <w:t>рения и обсуждения представленной вниманию читателя книги.</w:t>
      </w:r>
    </w:p>
    <w:p w:rsidR="00A21844" w:rsidRPr="00D41203" w:rsidRDefault="00A21844" w:rsidP="00A21844">
      <w:pPr>
        <w:pStyle w:val="a5"/>
        <w:ind w:firstLine="708"/>
        <w:rPr>
          <w:rFonts w:ascii="Times New Roman" w:hAnsi="Times New Roman" w:cs="Times New Roman"/>
          <w:sz w:val="28"/>
          <w:szCs w:val="28"/>
        </w:rPr>
      </w:pPr>
      <w:r w:rsidRPr="00D41203">
        <w:rPr>
          <w:rFonts w:ascii="Times New Roman" w:hAnsi="Times New Roman" w:cs="Times New Roman"/>
          <w:sz w:val="28"/>
          <w:szCs w:val="28"/>
        </w:rPr>
        <w:t>В</w:t>
      </w:r>
      <w:r w:rsidR="001336FE" w:rsidRPr="00D41203">
        <w:rPr>
          <w:rFonts w:ascii="Times New Roman" w:hAnsi="Times New Roman" w:cs="Times New Roman"/>
          <w:sz w:val="28"/>
          <w:szCs w:val="28"/>
        </w:rPr>
        <w:t xml:space="preserve"> курсе лекций </w:t>
      </w:r>
      <w:r w:rsidRPr="00D41203">
        <w:rPr>
          <w:rFonts w:ascii="Times New Roman" w:hAnsi="Times New Roman" w:cs="Times New Roman"/>
          <w:sz w:val="28"/>
          <w:szCs w:val="28"/>
        </w:rPr>
        <w:t xml:space="preserve"> не даются исчерпывающие ссылки на международные рекомендации и стан</w:t>
      </w:r>
      <w:r w:rsidRPr="00D41203">
        <w:rPr>
          <w:rFonts w:ascii="Times New Roman" w:hAnsi="Times New Roman" w:cs="Times New Roman"/>
          <w:sz w:val="28"/>
          <w:szCs w:val="28"/>
        </w:rPr>
        <w:softHyphen/>
        <w:t xml:space="preserve">дарты по цифровым сетям и сетевым технологиям. </w:t>
      </w:r>
      <w:r w:rsidR="001336FE" w:rsidRPr="00D41203">
        <w:rPr>
          <w:rFonts w:ascii="Times New Roman" w:hAnsi="Times New Roman" w:cs="Times New Roman"/>
          <w:sz w:val="28"/>
          <w:szCs w:val="28"/>
        </w:rPr>
        <w:t xml:space="preserve"> </w:t>
      </w:r>
      <w:r w:rsidRPr="00D41203">
        <w:rPr>
          <w:rFonts w:ascii="Times New Roman" w:hAnsi="Times New Roman" w:cs="Times New Roman"/>
          <w:sz w:val="28"/>
          <w:szCs w:val="28"/>
        </w:rPr>
        <w:t>Однако, следует отметить, что до настоящего времени англоязычная термино</w:t>
      </w:r>
      <w:r w:rsidRPr="00D41203">
        <w:rPr>
          <w:rFonts w:ascii="Times New Roman" w:hAnsi="Times New Roman" w:cs="Times New Roman"/>
          <w:sz w:val="28"/>
          <w:szCs w:val="28"/>
        </w:rPr>
        <w:softHyphen/>
        <w:t xml:space="preserve">логия в этой области не получила необходимой равноценной замены </w:t>
      </w:r>
      <w:proofErr w:type="gramStart"/>
      <w:r w:rsidRPr="00D41203">
        <w:rPr>
          <w:rFonts w:ascii="Times New Roman" w:hAnsi="Times New Roman" w:cs="Times New Roman"/>
          <w:sz w:val="28"/>
          <w:szCs w:val="28"/>
        </w:rPr>
        <w:t>в</w:t>
      </w:r>
      <w:proofErr w:type="gramEnd"/>
      <w:r w:rsidRPr="00D41203">
        <w:rPr>
          <w:rFonts w:ascii="Times New Roman" w:hAnsi="Times New Roman" w:cs="Times New Roman"/>
          <w:sz w:val="28"/>
          <w:szCs w:val="28"/>
        </w:rPr>
        <w:t xml:space="preserve"> русскоязычной.</w:t>
      </w:r>
    </w:p>
    <w:p w:rsidR="00A21844" w:rsidRPr="00D41203" w:rsidRDefault="00A21844" w:rsidP="00A21844">
      <w:pPr>
        <w:pStyle w:val="a5"/>
        <w:ind w:firstLine="708"/>
        <w:rPr>
          <w:rFonts w:ascii="Times New Roman" w:hAnsi="Times New Roman" w:cs="Times New Roman"/>
          <w:sz w:val="28"/>
          <w:szCs w:val="28"/>
        </w:rPr>
      </w:pPr>
      <w:r w:rsidRPr="00D41203">
        <w:rPr>
          <w:rFonts w:ascii="Times New Roman" w:hAnsi="Times New Roman" w:cs="Times New Roman"/>
          <w:sz w:val="28"/>
          <w:szCs w:val="28"/>
        </w:rPr>
        <w:t xml:space="preserve">Для удобства читателей, вводимые по тексту основные понятия по современным ЦСС и сетевым технологиям, </w:t>
      </w:r>
      <w:r w:rsidRPr="00D41203">
        <w:rPr>
          <w:rFonts w:ascii="Times New Roman" w:hAnsi="Times New Roman" w:cs="Times New Roman"/>
          <w:i/>
          <w:iCs/>
          <w:sz w:val="28"/>
          <w:szCs w:val="28"/>
        </w:rPr>
        <w:t>выделены курсивом.</w:t>
      </w:r>
      <w:r w:rsidRPr="00D41203">
        <w:rPr>
          <w:rFonts w:ascii="Times New Roman" w:hAnsi="Times New Roman" w:cs="Times New Roman"/>
          <w:sz w:val="28"/>
          <w:szCs w:val="28"/>
        </w:rPr>
        <w:t xml:space="preserve"> Основные термины и </w:t>
      </w:r>
      <w:proofErr w:type="gramStart"/>
      <w:r w:rsidRPr="00D41203">
        <w:rPr>
          <w:rFonts w:ascii="Times New Roman" w:hAnsi="Times New Roman" w:cs="Times New Roman"/>
          <w:sz w:val="28"/>
          <w:szCs w:val="28"/>
        </w:rPr>
        <w:t>определениях</w:t>
      </w:r>
      <w:proofErr w:type="gramEnd"/>
      <w:r w:rsidRPr="00D41203">
        <w:rPr>
          <w:rFonts w:ascii="Times New Roman" w:hAnsi="Times New Roman" w:cs="Times New Roman"/>
          <w:sz w:val="28"/>
          <w:szCs w:val="28"/>
        </w:rPr>
        <w:t xml:space="preserve"> приведе</w:t>
      </w:r>
      <w:r w:rsidRPr="00D41203">
        <w:rPr>
          <w:rFonts w:ascii="Times New Roman" w:hAnsi="Times New Roman" w:cs="Times New Roman"/>
          <w:sz w:val="28"/>
          <w:szCs w:val="28"/>
        </w:rPr>
        <w:softHyphen/>
        <w:t>ны в конце книги. В связи с этим необходимо сделать некоторые замечания.</w:t>
      </w:r>
    </w:p>
    <w:p w:rsidR="00A21844" w:rsidRPr="00D41203" w:rsidRDefault="00A21844" w:rsidP="00A21844">
      <w:pPr>
        <w:pStyle w:val="a5"/>
        <w:ind w:firstLine="708"/>
        <w:rPr>
          <w:rFonts w:ascii="Times New Roman" w:hAnsi="Times New Roman" w:cs="Times New Roman"/>
          <w:sz w:val="28"/>
          <w:szCs w:val="28"/>
        </w:rPr>
      </w:pPr>
      <w:r w:rsidRPr="00D41203">
        <w:rPr>
          <w:rFonts w:ascii="Times New Roman" w:hAnsi="Times New Roman" w:cs="Times New Roman"/>
          <w:sz w:val="28"/>
          <w:szCs w:val="28"/>
        </w:rPr>
        <w:t xml:space="preserve"> Отсутствие стандартов в области терминологии транспортных сетей и неполное решение этих вопросов в нормативных документах затрудняют понимание русскоязычной научно-технической литературы в области цифровых сет</w:t>
      </w:r>
      <w:r w:rsidR="001336FE" w:rsidRPr="00D41203">
        <w:rPr>
          <w:rFonts w:ascii="Times New Roman" w:hAnsi="Times New Roman" w:cs="Times New Roman"/>
          <w:sz w:val="28"/>
          <w:szCs w:val="28"/>
        </w:rPr>
        <w:t>е</w:t>
      </w:r>
      <w:r w:rsidRPr="00D41203">
        <w:rPr>
          <w:rFonts w:ascii="Times New Roman" w:hAnsi="Times New Roman" w:cs="Times New Roman"/>
          <w:sz w:val="28"/>
          <w:szCs w:val="28"/>
        </w:rPr>
        <w:t xml:space="preserve">й связи, а </w:t>
      </w:r>
      <w:proofErr w:type="gramStart"/>
      <w:r w:rsidRPr="00D41203">
        <w:rPr>
          <w:rFonts w:ascii="Times New Roman" w:hAnsi="Times New Roman" w:cs="Times New Roman"/>
          <w:sz w:val="28"/>
          <w:szCs w:val="28"/>
        </w:rPr>
        <w:t>значит</w:t>
      </w:r>
      <w:proofErr w:type="gramEnd"/>
      <w:r w:rsidRPr="00D41203">
        <w:rPr>
          <w:rFonts w:ascii="Times New Roman" w:hAnsi="Times New Roman" w:cs="Times New Roman"/>
          <w:sz w:val="28"/>
          <w:szCs w:val="28"/>
        </w:rPr>
        <w:t xml:space="preserve"> сдерживают раз</w:t>
      </w:r>
      <w:r w:rsidRPr="00D41203">
        <w:rPr>
          <w:rFonts w:ascii="Times New Roman" w:hAnsi="Times New Roman" w:cs="Times New Roman"/>
          <w:sz w:val="28"/>
          <w:szCs w:val="28"/>
        </w:rPr>
        <w:softHyphen/>
        <w:t>витие современных сетевых технологий в России. Необходимость разработки в минимально возможные сроки новых и пересмотр действующих терминологических стандартов, а также необходимость квалифицированного редактирования переводов соответствующих между</w:t>
      </w:r>
      <w:r w:rsidRPr="00D41203">
        <w:rPr>
          <w:rFonts w:ascii="Times New Roman" w:hAnsi="Times New Roman" w:cs="Times New Roman"/>
          <w:sz w:val="28"/>
          <w:szCs w:val="28"/>
        </w:rPr>
        <w:softHyphen/>
        <w:t>народных стандартов при участии Минсвязи России не вызывает сомнения у многих спе</w:t>
      </w:r>
      <w:r w:rsidRPr="00D41203">
        <w:rPr>
          <w:rFonts w:ascii="Times New Roman" w:hAnsi="Times New Roman" w:cs="Times New Roman"/>
          <w:sz w:val="28"/>
          <w:szCs w:val="28"/>
        </w:rPr>
        <w:softHyphen/>
        <w:t>циалистов в данной области. Вопросы стандартизации терминологии в области цифровых сетей связи еще требуют своего решения.</w:t>
      </w:r>
    </w:p>
    <w:p w:rsidR="00A21844" w:rsidRPr="00D41203" w:rsidRDefault="00A21844" w:rsidP="00A21844">
      <w:pPr>
        <w:pStyle w:val="a5"/>
        <w:ind w:firstLine="708"/>
        <w:rPr>
          <w:rFonts w:ascii="Times New Roman" w:hAnsi="Times New Roman" w:cs="Times New Roman"/>
          <w:b/>
          <w:sz w:val="28"/>
          <w:szCs w:val="28"/>
        </w:rPr>
      </w:pPr>
    </w:p>
    <w:p w:rsidR="00B2167A" w:rsidRPr="00D41203" w:rsidRDefault="00EA6E64" w:rsidP="00A21844">
      <w:pPr>
        <w:pStyle w:val="a5"/>
        <w:ind w:firstLine="708"/>
        <w:rPr>
          <w:rFonts w:ascii="Times New Roman" w:hAnsi="Times New Roman" w:cs="Times New Roman"/>
          <w:sz w:val="28"/>
          <w:szCs w:val="28"/>
        </w:rPr>
      </w:pPr>
      <w:r w:rsidRPr="00D41203">
        <w:rPr>
          <w:rFonts w:ascii="Times New Roman" w:hAnsi="Times New Roman" w:cs="Times New Roman"/>
          <w:b/>
          <w:sz w:val="28"/>
          <w:szCs w:val="28"/>
        </w:rPr>
        <w:t>2.</w:t>
      </w:r>
      <w:r w:rsidR="00B2167A" w:rsidRPr="00D41203">
        <w:rPr>
          <w:rFonts w:ascii="Times New Roman" w:hAnsi="Times New Roman" w:cs="Times New Roman"/>
          <w:b/>
          <w:sz w:val="28"/>
          <w:szCs w:val="28"/>
        </w:rPr>
        <w:t>Введени</w:t>
      </w:r>
      <w:r w:rsidR="00B2167A" w:rsidRPr="00D41203">
        <w:rPr>
          <w:rFonts w:ascii="Times New Roman" w:hAnsi="Times New Roman" w:cs="Times New Roman"/>
          <w:sz w:val="28"/>
          <w:szCs w:val="28"/>
        </w:rPr>
        <w:t>е</w:t>
      </w:r>
    </w:p>
    <w:p w:rsidR="00A21844" w:rsidRPr="00D41203" w:rsidRDefault="00A21844" w:rsidP="00A21844">
      <w:pPr>
        <w:pStyle w:val="a5"/>
        <w:ind w:firstLine="708"/>
        <w:rPr>
          <w:rFonts w:ascii="Times New Roman" w:hAnsi="Times New Roman" w:cs="Times New Roman"/>
          <w:sz w:val="28"/>
          <w:szCs w:val="28"/>
        </w:rPr>
      </w:pPr>
    </w:p>
    <w:p w:rsidR="001336FE" w:rsidRPr="00D41203" w:rsidRDefault="00B2167A" w:rsidP="00A21844">
      <w:pPr>
        <w:pStyle w:val="a5"/>
        <w:ind w:firstLine="708"/>
        <w:rPr>
          <w:rFonts w:ascii="Times New Roman" w:hAnsi="Times New Roman" w:cs="Times New Roman"/>
          <w:sz w:val="28"/>
          <w:szCs w:val="28"/>
        </w:rPr>
      </w:pPr>
      <w:r w:rsidRPr="00D41203">
        <w:rPr>
          <w:rFonts w:ascii="Times New Roman" w:hAnsi="Times New Roman" w:cs="Times New Roman"/>
          <w:sz w:val="28"/>
          <w:szCs w:val="28"/>
        </w:rPr>
        <w:t xml:space="preserve">В этих конспектах лекции </w:t>
      </w:r>
      <w:r w:rsidR="00AB6899" w:rsidRPr="00D41203">
        <w:rPr>
          <w:rFonts w:ascii="Times New Roman" w:hAnsi="Times New Roman" w:cs="Times New Roman"/>
          <w:sz w:val="28"/>
          <w:szCs w:val="28"/>
        </w:rPr>
        <w:t>я представил</w:t>
      </w:r>
      <w:r w:rsidRPr="00D41203">
        <w:rPr>
          <w:rFonts w:ascii="Times New Roman" w:hAnsi="Times New Roman" w:cs="Times New Roman"/>
          <w:sz w:val="28"/>
          <w:szCs w:val="28"/>
        </w:rPr>
        <w:t xml:space="preserve"> основные принципы, которые лежат в основе анализа и синтеза систем цифровой связи. Предмет цифровой связи включает в себя передачу информации в цифровой форме от источника, который создаёт информацию для одного или многих мест назначения. </w:t>
      </w:r>
    </w:p>
    <w:p w:rsidR="00B2167A" w:rsidRPr="00D41203" w:rsidRDefault="00B2167A" w:rsidP="00A21844">
      <w:pPr>
        <w:pStyle w:val="a5"/>
        <w:ind w:firstLine="708"/>
        <w:rPr>
          <w:rFonts w:ascii="Times New Roman" w:hAnsi="Times New Roman" w:cs="Times New Roman"/>
          <w:sz w:val="28"/>
          <w:szCs w:val="28"/>
        </w:rPr>
      </w:pPr>
      <w:r w:rsidRPr="00D41203">
        <w:rPr>
          <w:rFonts w:ascii="Times New Roman" w:hAnsi="Times New Roman" w:cs="Times New Roman"/>
          <w:sz w:val="28"/>
          <w:szCs w:val="28"/>
        </w:rPr>
        <w:t xml:space="preserve">Особенно важным для анализа и синтеза систем связи являются характеристики физических каналов, через которые передаётся информация. </w:t>
      </w:r>
      <w:r w:rsidRPr="00D41203">
        <w:rPr>
          <w:rFonts w:ascii="Times New Roman" w:hAnsi="Times New Roman" w:cs="Times New Roman"/>
          <w:sz w:val="28"/>
          <w:szCs w:val="28"/>
        </w:rPr>
        <w:lastRenderedPageBreak/>
        <w:t>Характеристики канала обычно влияют на синтез базовых составных блоков системы связи. Ниже мы опишем элементы системы связи и их функции.</w:t>
      </w:r>
    </w:p>
    <w:p w:rsidR="00B2167A" w:rsidRPr="00D41203" w:rsidRDefault="00B2167A" w:rsidP="00A21844">
      <w:pPr>
        <w:pStyle w:val="a5"/>
        <w:rPr>
          <w:rFonts w:ascii="Times New Roman" w:hAnsi="Times New Roman" w:cs="Times New Roman"/>
          <w:sz w:val="28"/>
          <w:szCs w:val="28"/>
        </w:rPr>
      </w:pPr>
      <w:r w:rsidRPr="00D41203">
        <w:rPr>
          <w:rFonts w:ascii="Times New Roman" w:hAnsi="Times New Roman" w:cs="Times New Roman"/>
          <w:sz w:val="28"/>
          <w:szCs w:val="28"/>
        </w:rPr>
        <w:t>Развитие телекоммуникационных сетей увеличивает роль и значение передачи дискретных сообщений в электросвязи.</w:t>
      </w:r>
    </w:p>
    <w:p w:rsidR="001336FE" w:rsidRPr="00D41203" w:rsidRDefault="001336FE" w:rsidP="00A21844">
      <w:pPr>
        <w:pStyle w:val="a5"/>
        <w:rPr>
          <w:rFonts w:ascii="Times New Roman" w:hAnsi="Times New Roman" w:cs="Times New Roman"/>
          <w:sz w:val="28"/>
          <w:szCs w:val="28"/>
        </w:rPr>
      </w:pPr>
    </w:p>
    <w:p w:rsidR="00B2167A" w:rsidRPr="00D41203" w:rsidRDefault="00B2167A" w:rsidP="001336FE">
      <w:pPr>
        <w:pStyle w:val="a5"/>
        <w:ind w:firstLine="708"/>
        <w:rPr>
          <w:rFonts w:ascii="Times New Roman" w:hAnsi="Times New Roman" w:cs="Times New Roman"/>
          <w:sz w:val="28"/>
          <w:szCs w:val="28"/>
        </w:rPr>
      </w:pPr>
      <w:r w:rsidRPr="00D41203">
        <w:rPr>
          <w:rFonts w:ascii="Times New Roman" w:hAnsi="Times New Roman" w:cs="Times New Roman"/>
          <w:sz w:val="28"/>
          <w:szCs w:val="28"/>
        </w:rPr>
        <w:t>Целью дисциплины является изложение принципов и методов передачи цифровых сигналов, научных основ и современное состояние технологии цифровой связи; дать представление о возможностях и естественных границах реализации цифровых систем передачи и обработки, уяснить закономерности, определяющие свойства устройств передачи данных и задачи</w:t>
      </w:r>
      <w:r w:rsidR="001336FE" w:rsidRPr="00D41203">
        <w:rPr>
          <w:rFonts w:ascii="Times New Roman" w:hAnsi="Times New Roman" w:cs="Times New Roman"/>
          <w:sz w:val="28"/>
          <w:szCs w:val="28"/>
        </w:rPr>
        <w:t xml:space="preserve"> </w:t>
      </w:r>
      <w:r w:rsidRPr="00D41203">
        <w:rPr>
          <w:rFonts w:ascii="Times New Roman" w:hAnsi="Times New Roman" w:cs="Times New Roman"/>
          <w:sz w:val="28"/>
          <w:szCs w:val="28"/>
        </w:rPr>
        <w:t>их функционирования.</w:t>
      </w:r>
    </w:p>
    <w:p w:rsidR="001336FE" w:rsidRPr="00D41203" w:rsidRDefault="001336FE" w:rsidP="00A21844">
      <w:pPr>
        <w:pStyle w:val="a5"/>
        <w:rPr>
          <w:rFonts w:ascii="Times New Roman" w:hAnsi="Times New Roman" w:cs="Times New Roman"/>
          <w:sz w:val="28"/>
          <w:szCs w:val="28"/>
        </w:rPr>
      </w:pPr>
    </w:p>
    <w:p w:rsidR="00B2167A" w:rsidRPr="00D41203" w:rsidRDefault="00B2167A" w:rsidP="001336FE">
      <w:pPr>
        <w:pStyle w:val="a5"/>
        <w:ind w:firstLine="708"/>
        <w:rPr>
          <w:rFonts w:ascii="Times New Roman" w:hAnsi="Times New Roman" w:cs="Times New Roman"/>
          <w:sz w:val="28"/>
          <w:szCs w:val="28"/>
        </w:rPr>
      </w:pPr>
      <w:r w:rsidRPr="00D41203">
        <w:rPr>
          <w:rFonts w:ascii="Times New Roman" w:hAnsi="Times New Roman" w:cs="Times New Roman"/>
          <w:sz w:val="28"/>
          <w:szCs w:val="28"/>
        </w:rPr>
        <w:t xml:space="preserve">Следует отметить, что самая ранняя форма электрической связи, а именно телеграфная связь, была системой цифровой связи. Электрический телеграф был разработан </w:t>
      </w:r>
      <w:proofErr w:type="spellStart"/>
      <w:r w:rsidRPr="00D41203">
        <w:rPr>
          <w:rFonts w:ascii="Times New Roman" w:hAnsi="Times New Roman" w:cs="Times New Roman"/>
          <w:sz w:val="28"/>
          <w:szCs w:val="28"/>
        </w:rPr>
        <w:t>Сэмюэлём</w:t>
      </w:r>
      <w:proofErr w:type="spellEnd"/>
      <w:r w:rsidRPr="00D41203">
        <w:rPr>
          <w:rFonts w:ascii="Times New Roman" w:hAnsi="Times New Roman" w:cs="Times New Roman"/>
          <w:sz w:val="28"/>
          <w:szCs w:val="28"/>
        </w:rPr>
        <w:t xml:space="preserve"> Морзе и демонстрировался в 1837 г. Морзе изобрел двоичный код переменой длины, в котором буквы английского алфавита представлены последовательностью точек и тире (кодовые слова). В этом коде часто встречающиеся буквы представлены короткими кодовыми словами, в то время как буквы, встречающиеся менее часто, — более короткими кодовыми словами. Таким образом, код Морзе был предшественником методов кодирования источников кодом переменной длины.</w:t>
      </w:r>
    </w:p>
    <w:p w:rsidR="00B2167A" w:rsidRPr="00D41203" w:rsidRDefault="00B2167A" w:rsidP="001336FE">
      <w:pPr>
        <w:pStyle w:val="a5"/>
        <w:ind w:firstLine="708"/>
        <w:rPr>
          <w:rFonts w:ascii="Times New Roman" w:hAnsi="Times New Roman" w:cs="Times New Roman"/>
          <w:sz w:val="28"/>
          <w:szCs w:val="28"/>
        </w:rPr>
      </w:pPr>
      <w:r w:rsidRPr="00D41203">
        <w:rPr>
          <w:rFonts w:ascii="Times New Roman" w:hAnsi="Times New Roman" w:cs="Times New Roman"/>
          <w:sz w:val="28"/>
          <w:szCs w:val="28"/>
        </w:rPr>
        <w:t>Почти 40 годами позже, в 1875г., Эмиль Бодо изобрёл код для телеграфной связи, в котором каждая буква кодировалась двоичным кодом фиксированной длины 5. В коде Бодо элементы двоичного кода имеют равную длину и именуются посылкой и паузой.</w:t>
      </w:r>
    </w:p>
    <w:p w:rsidR="00B2167A" w:rsidRPr="00D41203" w:rsidRDefault="00B2167A" w:rsidP="00AB6899">
      <w:pPr>
        <w:pStyle w:val="a5"/>
        <w:ind w:firstLine="708"/>
        <w:rPr>
          <w:rFonts w:ascii="Times New Roman" w:hAnsi="Times New Roman" w:cs="Times New Roman"/>
          <w:sz w:val="28"/>
          <w:szCs w:val="28"/>
        </w:rPr>
      </w:pPr>
      <w:r w:rsidRPr="00D41203">
        <w:rPr>
          <w:rFonts w:ascii="Times New Roman" w:hAnsi="Times New Roman" w:cs="Times New Roman"/>
          <w:sz w:val="28"/>
          <w:szCs w:val="28"/>
        </w:rPr>
        <w:t>Хотя Морзе принадлежит первая электрическая система цифровой связи (телеграфная связь), начало того, что мы теперь считаем современной теорией цифровой связи, следует из работ Найквиста (1924), исследовавшего проблему определения максимальной скорости передачи, которую можно обеспечить по телеграфному каналу данной ширины полосы частот без межсимвольной интерференции (МСИ). Он сформулировал модель телеграфной системы, в которой передаваемый сигнал имеет общую форму</w:t>
      </w:r>
    </w:p>
    <w:p w:rsidR="00B2167A" w:rsidRPr="00D41203" w:rsidRDefault="00B2167A" w:rsidP="00A21844">
      <w:pPr>
        <w:pStyle w:val="a5"/>
        <w:rPr>
          <w:rFonts w:ascii="Times New Roman" w:hAnsi="Times New Roman" w:cs="Times New Roman"/>
          <w:sz w:val="28"/>
          <w:szCs w:val="28"/>
        </w:rPr>
      </w:pPr>
      <w:r w:rsidRPr="00D41203">
        <w:rPr>
          <w:rFonts w:ascii="Times New Roman" w:hAnsi="Times New Roman" w:cs="Times New Roman"/>
          <w:noProof/>
          <w:sz w:val="28"/>
          <w:szCs w:val="28"/>
          <w:vertAlign w:val="subscript"/>
          <w:lang w:eastAsia="ru-RU"/>
        </w:rPr>
        <w:drawing>
          <wp:inline distT="0" distB="0" distL="0" distR="0" wp14:anchorId="081F52B4" wp14:editId="34B46CC1">
            <wp:extent cx="1289685" cy="342900"/>
            <wp:effectExtent l="0" t="0" r="5715" b="0"/>
            <wp:docPr id="1" name="Рисунок 1" descr="https://www.bestreferat.ru/images/paper/10/29/79929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https://www.bestreferat.ru/images/paper/10/29/7992910.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9685" cy="342900"/>
                    </a:xfrm>
                    <a:prstGeom prst="rect">
                      <a:avLst/>
                    </a:prstGeom>
                    <a:noFill/>
                    <a:ln>
                      <a:noFill/>
                    </a:ln>
                  </pic:spPr>
                </pic:pic>
              </a:graphicData>
            </a:graphic>
          </wp:inline>
        </w:drawing>
      </w:r>
      <w:r w:rsidRPr="00D41203">
        <w:rPr>
          <w:rFonts w:ascii="Times New Roman" w:hAnsi="Times New Roman" w:cs="Times New Roman"/>
          <w:sz w:val="28"/>
          <w:szCs w:val="28"/>
        </w:rPr>
        <w:t> (1.1)</w:t>
      </w:r>
    </w:p>
    <w:p w:rsidR="00B2167A" w:rsidRPr="00D41203" w:rsidRDefault="00B2167A" w:rsidP="00A21844">
      <w:pPr>
        <w:pStyle w:val="a5"/>
        <w:rPr>
          <w:rFonts w:ascii="Times New Roman" w:hAnsi="Times New Roman" w:cs="Times New Roman"/>
          <w:sz w:val="28"/>
          <w:szCs w:val="28"/>
        </w:rPr>
      </w:pPr>
      <w:r w:rsidRPr="00D41203">
        <w:rPr>
          <w:rFonts w:ascii="Times New Roman" w:hAnsi="Times New Roman" w:cs="Times New Roman"/>
          <w:sz w:val="28"/>
          <w:szCs w:val="28"/>
        </w:rPr>
        <w:t>где g(t) - базовая форма импульса (несущей); {</w:t>
      </w:r>
      <w:proofErr w:type="spellStart"/>
      <w:r w:rsidRPr="00D41203">
        <w:rPr>
          <w:rFonts w:ascii="Times New Roman" w:hAnsi="Times New Roman" w:cs="Times New Roman"/>
          <w:sz w:val="28"/>
          <w:szCs w:val="28"/>
        </w:rPr>
        <w:t>а</w:t>
      </w:r>
      <w:r w:rsidRPr="00D41203">
        <w:rPr>
          <w:rFonts w:ascii="Times New Roman" w:hAnsi="Times New Roman" w:cs="Times New Roman"/>
          <w:sz w:val="28"/>
          <w:szCs w:val="28"/>
          <w:vertAlign w:val="subscript"/>
        </w:rPr>
        <w:t>n</w:t>
      </w:r>
      <w:proofErr w:type="spellEnd"/>
      <w:proofErr w:type="gramStart"/>
      <w:r w:rsidRPr="00D41203">
        <w:rPr>
          <w:rFonts w:ascii="Times New Roman" w:hAnsi="Times New Roman" w:cs="Times New Roman"/>
          <w:sz w:val="28"/>
          <w:szCs w:val="28"/>
        </w:rPr>
        <w:t> }</w:t>
      </w:r>
      <w:proofErr w:type="gramEnd"/>
      <w:r w:rsidRPr="00D41203">
        <w:rPr>
          <w:rFonts w:ascii="Times New Roman" w:hAnsi="Times New Roman" w:cs="Times New Roman"/>
          <w:sz w:val="28"/>
          <w:szCs w:val="28"/>
        </w:rPr>
        <w:t xml:space="preserve"> - последовательность данных в двоичном коде (±1), передаваемых со скоростью 1/Гбит/с.</w:t>
      </w:r>
    </w:p>
    <w:p w:rsidR="00AB6899" w:rsidRPr="00D41203" w:rsidRDefault="00B2167A" w:rsidP="001336FE">
      <w:pPr>
        <w:pStyle w:val="a5"/>
        <w:ind w:firstLine="708"/>
        <w:rPr>
          <w:rFonts w:ascii="Times New Roman" w:hAnsi="Times New Roman" w:cs="Times New Roman"/>
          <w:sz w:val="28"/>
          <w:szCs w:val="28"/>
        </w:rPr>
      </w:pPr>
      <w:r w:rsidRPr="00D41203">
        <w:rPr>
          <w:rFonts w:ascii="Times New Roman" w:hAnsi="Times New Roman" w:cs="Times New Roman"/>
          <w:sz w:val="28"/>
          <w:szCs w:val="28"/>
        </w:rPr>
        <w:t xml:space="preserve">Найквист пытался определить оптимальную форму импульса g(t) с ограниченной полосой W Гц и максимизировать скорость передачи данных в предположении, что импульс не вызывает МСИ в точках отсчёта </w:t>
      </w:r>
      <w:proofErr w:type="spellStart"/>
      <w:r w:rsidRPr="00D41203">
        <w:rPr>
          <w:rFonts w:ascii="Times New Roman" w:hAnsi="Times New Roman" w:cs="Times New Roman"/>
          <w:sz w:val="28"/>
          <w:szCs w:val="28"/>
        </w:rPr>
        <w:t>kT</w:t>
      </w:r>
      <w:proofErr w:type="spellEnd"/>
      <w:r w:rsidRPr="00D41203">
        <w:rPr>
          <w:rFonts w:ascii="Times New Roman" w:hAnsi="Times New Roman" w:cs="Times New Roman"/>
          <w:sz w:val="28"/>
          <w:szCs w:val="28"/>
        </w:rPr>
        <w:t>, k = 0,± 1,±2,...</w:t>
      </w:r>
    </w:p>
    <w:p w:rsidR="00AB6899" w:rsidRPr="00D41203" w:rsidRDefault="00B2167A" w:rsidP="001336FE">
      <w:pPr>
        <w:pStyle w:val="a5"/>
        <w:ind w:firstLine="708"/>
        <w:rPr>
          <w:rFonts w:ascii="Times New Roman" w:hAnsi="Times New Roman" w:cs="Times New Roman"/>
          <w:sz w:val="28"/>
          <w:szCs w:val="28"/>
        </w:rPr>
      </w:pPr>
      <w:r w:rsidRPr="00D41203">
        <w:rPr>
          <w:rFonts w:ascii="Times New Roman" w:hAnsi="Times New Roman" w:cs="Times New Roman"/>
          <w:sz w:val="28"/>
          <w:szCs w:val="28"/>
        </w:rPr>
        <w:t xml:space="preserve"> Эти исследования привели его к заключению, что максимальная скорость передачи равна 2W </w:t>
      </w:r>
      <w:proofErr w:type="spellStart"/>
      <w:r w:rsidRPr="00D41203">
        <w:rPr>
          <w:rFonts w:ascii="Times New Roman" w:hAnsi="Times New Roman" w:cs="Times New Roman"/>
          <w:sz w:val="28"/>
          <w:szCs w:val="28"/>
        </w:rPr>
        <w:t>отсч</w:t>
      </w:r>
      <w:proofErr w:type="spellEnd"/>
      <w:r w:rsidRPr="00D41203">
        <w:rPr>
          <w:rFonts w:ascii="Times New Roman" w:hAnsi="Times New Roman" w:cs="Times New Roman"/>
          <w:sz w:val="28"/>
          <w:szCs w:val="28"/>
        </w:rPr>
        <w:t xml:space="preserve">./с. Эту скорость теперь называют скоростью Найквиста. </w:t>
      </w:r>
    </w:p>
    <w:p w:rsidR="00AB6899" w:rsidRPr="00D41203" w:rsidRDefault="00B2167A" w:rsidP="001336FE">
      <w:pPr>
        <w:pStyle w:val="a5"/>
        <w:ind w:firstLine="708"/>
        <w:rPr>
          <w:rFonts w:ascii="Times New Roman" w:hAnsi="Times New Roman" w:cs="Times New Roman"/>
          <w:sz w:val="28"/>
          <w:szCs w:val="28"/>
        </w:rPr>
      </w:pPr>
      <w:r w:rsidRPr="00D41203">
        <w:rPr>
          <w:rFonts w:ascii="Times New Roman" w:hAnsi="Times New Roman" w:cs="Times New Roman"/>
          <w:sz w:val="28"/>
          <w:szCs w:val="28"/>
        </w:rPr>
        <w:lastRenderedPageBreak/>
        <w:t>Более того, эту скорость передачи можно достичь при использовании импульса g(t) = sin2π</w:t>
      </w:r>
      <w:proofErr w:type="spellStart"/>
      <w:r w:rsidRPr="00D41203">
        <w:rPr>
          <w:rFonts w:ascii="Times New Roman" w:hAnsi="Times New Roman" w:cs="Times New Roman"/>
          <w:sz w:val="28"/>
          <w:szCs w:val="28"/>
        </w:rPr>
        <w:t>Wt</w:t>
      </w:r>
      <w:proofErr w:type="spellEnd"/>
      <w:r w:rsidRPr="00D41203">
        <w:rPr>
          <w:rFonts w:ascii="Times New Roman" w:hAnsi="Times New Roman" w:cs="Times New Roman"/>
          <w:sz w:val="28"/>
          <w:szCs w:val="28"/>
        </w:rPr>
        <w:t>/(2π</w:t>
      </w:r>
      <w:proofErr w:type="spellStart"/>
      <w:r w:rsidRPr="00D41203">
        <w:rPr>
          <w:rFonts w:ascii="Times New Roman" w:hAnsi="Times New Roman" w:cs="Times New Roman"/>
          <w:sz w:val="28"/>
          <w:szCs w:val="28"/>
        </w:rPr>
        <w:t>Wt</w:t>
      </w:r>
      <w:proofErr w:type="spellEnd"/>
      <w:r w:rsidRPr="00D41203">
        <w:rPr>
          <w:rFonts w:ascii="Times New Roman" w:hAnsi="Times New Roman" w:cs="Times New Roman"/>
          <w:sz w:val="28"/>
          <w:szCs w:val="28"/>
        </w:rPr>
        <w:t xml:space="preserve">). Эта форма импульса допускает восстановление данных без межсимвольных помех в выборочные моменты времени. </w:t>
      </w:r>
    </w:p>
    <w:p w:rsidR="00B2167A" w:rsidRPr="00D41203" w:rsidRDefault="00B2167A" w:rsidP="001336FE">
      <w:pPr>
        <w:pStyle w:val="a5"/>
        <w:ind w:firstLine="708"/>
        <w:rPr>
          <w:rFonts w:ascii="Times New Roman" w:hAnsi="Times New Roman" w:cs="Times New Roman"/>
          <w:sz w:val="28"/>
          <w:szCs w:val="28"/>
        </w:rPr>
      </w:pPr>
      <w:r w:rsidRPr="00D41203">
        <w:rPr>
          <w:rFonts w:ascii="Times New Roman" w:hAnsi="Times New Roman" w:cs="Times New Roman"/>
          <w:sz w:val="28"/>
          <w:szCs w:val="28"/>
        </w:rPr>
        <w:t>Результат Найквиста эквивалентен версии теоремы отсчётов для сигналов с Ограниченной полосой, который был позже точно сформулирован Шенноном (1948). Теорема отсчётов гласит, что сигнал с шириной полосы частот W может быть восстановлен по его отсчётам, взятым со скоростью Найквиста 2W, путем использования интерполяционной формулы</w:t>
      </w:r>
    </w:p>
    <w:p w:rsidR="00B2167A" w:rsidRPr="00D41203" w:rsidRDefault="00B2167A" w:rsidP="00A21844">
      <w:pPr>
        <w:pStyle w:val="a5"/>
        <w:rPr>
          <w:rFonts w:ascii="Times New Roman" w:hAnsi="Times New Roman" w:cs="Times New Roman"/>
          <w:sz w:val="28"/>
          <w:szCs w:val="28"/>
        </w:rPr>
      </w:pPr>
      <w:r w:rsidRPr="00D41203">
        <w:rPr>
          <w:rFonts w:ascii="Times New Roman" w:hAnsi="Times New Roman" w:cs="Times New Roman"/>
          <w:sz w:val="28"/>
          <w:szCs w:val="28"/>
        </w:rPr>
        <w:br/>
      </w:r>
    </w:p>
    <w:p w:rsidR="00B2167A" w:rsidRPr="00D41203" w:rsidRDefault="00B2167A" w:rsidP="00A21844">
      <w:pPr>
        <w:pStyle w:val="a5"/>
        <w:rPr>
          <w:rFonts w:ascii="Times New Roman" w:hAnsi="Times New Roman" w:cs="Times New Roman"/>
          <w:sz w:val="28"/>
          <w:szCs w:val="28"/>
        </w:rPr>
      </w:pPr>
      <w:r w:rsidRPr="00D41203">
        <w:rPr>
          <w:rFonts w:ascii="Times New Roman" w:hAnsi="Times New Roman" w:cs="Times New Roman"/>
          <w:noProof/>
          <w:sz w:val="28"/>
          <w:szCs w:val="28"/>
          <w:vertAlign w:val="subscript"/>
          <w:lang w:eastAsia="ru-RU"/>
        </w:rPr>
        <w:drawing>
          <wp:inline distT="0" distB="0" distL="0" distR="0" wp14:anchorId="08BCE5C8" wp14:editId="51C7EFF0">
            <wp:extent cx="2383790" cy="440690"/>
            <wp:effectExtent l="0" t="0" r="0" b="0"/>
            <wp:docPr id="2" name="Рисунок 2" descr="https://www.bestreferat.ru/images/paper/11/29/79929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https://www.bestreferat.ru/images/paper/11/29/7992911.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83790" cy="440690"/>
                    </a:xfrm>
                    <a:prstGeom prst="rect">
                      <a:avLst/>
                    </a:prstGeom>
                    <a:noFill/>
                    <a:ln>
                      <a:noFill/>
                    </a:ln>
                  </pic:spPr>
                </pic:pic>
              </a:graphicData>
            </a:graphic>
          </wp:inline>
        </w:drawing>
      </w:r>
      <w:r w:rsidRPr="00D41203">
        <w:rPr>
          <w:rFonts w:ascii="Times New Roman" w:hAnsi="Times New Roman" w:cs="Times New Roman"/>
          <w:sz w:val="28"/>
          <w:szCs w:val="28"/>
        </w:rPr>
        <w:t> (1.2)</w:t>
      </w:r>
    </w:p>
    <w:p w:rsidR="00AB6899" w:rsidRPr="00D41203" w:rsidRDefault="00AB6899" w:rsidP="00A21844">
      <w:pPr>
        <w:pStyle w:val="a5"/>
        <w:rPr>
          <w:rFonts w:ascii="Times New Roman" w:hAnsi="Times New Roman" w:cs="Times New Roman"/>
          <w:sz w:val="28"/>
          <w:szCs w:val="28"/>
        </w:rPr>
      </w:pPr>
    </w:p>
    <w:p w:rsidR="00B2167A" w:rsidRPr="00D41203" w:rsidRDefault="00B2167A" w:rsidP="001336FE">
      <w:pPr>
        <w:pStyle w:val="a5"/>
        <w:ind w:firstLine="708"/>
        <w:rPr>
          <w:rFonts w:ascii="Times New Roman" w:hAnsi="Times New Roman" w:cs="Times New Roman"/>
          <w:sz w:val="28"/>
          <w:szCs w:val="28"/>
        </w:rPr>
      </w:pPr>
      <w:r w:rsidRPr="00D41203">
        <w:rPr>
          <w:rFonts w:ascii="Times New Roman" w:hAnsi="Times New Roman" w:cs="Times New Roman"/>
          <w:sz w:val="28"/>
          <w:szCs w:val="28"/>
        </w:rPr>
        <w:t>В продолжение работы Найквиста Хартли (1928) рассмотрел вопрос о количестве данных, которые могут быть переданы надежно по каналу с ограниченной полосой частот, когда для последовательной передачи данных используются импульсы со многими амплитудными уровнями. С учетом шума и другой интерференции Хартли показал, что приемник может надежно оценивать амплитуду принятого сигнала с некоторой точностью </w:t>
      </w:r>
      <w:r w:rsidRPr="00D41203">
        <w:rPr>
          <w:rFonts w:ascii="Times New Roman" w:hAnsi="Times New Roman" w:cs="Times New Roman"/>
          <w:noProof/>
          <w:sz w:val="28"/>
          <w:szCs w:val="28"/>
          <w:vertAlign w:val="subscript"/>
          <w:lang w:eastAsia="ru-RU"/>
        </w:rPr>
        <w:drawing>
          <wp:inline distT="0" distB="0" distL="0" distR="0" wp14:anchorId="7E4CB28F" wp14:editId="5F6B1920">
            <wp:extent cx="196215" cy="228600"/>
            <wp:effectExtent l="0" t="0" r="0" b="0"/>
            <wp:docPr id="3" name="Рисунок 3" descr="https://www.bestreferat.ru/images/paper/12/29/79929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https://www.bestreferat.ru/images/paper/12/29/7992912.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6215" cy="228600"/>
                    </a:xfrm>
                    <a:prstGeom prst="rect">
                      <a:avLst/>
                    </a:prstGeom>
                    <a:noFill/>
                    <a:ln>
                      <a:noFill/>
                    </a:ln>
                  </pic:spPr>
                </pic:pic>
              </a:graphicData>
            </a:graphic>
          </wp:inline>
        </w:drawing>
      </w:r>
      <w:proofErr w:type="gramStart"/>
      <w:r w:rsidRPr="00D41203">
        <w:rPr>
          <w:rFonts w:ascii="Times New Roman" w:hAnsi="Times New Roman" w:cs="Times New Roman"/>
          <w:sz w:val="28"/>
          <w:szCs w:val="28"/>
        </w:rPr>
        <w:t> .</w:t>
      </w:r>
      <w:proofErr w:type="gramEnd"/>
      <w:r w:rsidRPr="00D41203">
        <w:rPr>
          <w:rFonts w:ascii="Times New Roman" w:hAnsi="Times New Roman" w:cs="Times New Roman"/>
          <w:sz w:val="28"/>
          <w:szCs w:val="28"/>
        </w:rPr>
        <w:t xml:space="preserve"> Это исследование привело Хартли к заключению, что имеется максимальная скорость передачи данных по каналу с ограниченной полосой частот, зависящая от максимальной амплитуды сигнала </w:t>
      </w:r>
      <w:proofErr w:type="spellStart"/>
      <w:r w:rsidRPr="00D41203">
        <w:rPr>
          <w:rFonts w:ascii="Times New Roman" w:hAnsi="Times New Roman" w:cs="Times New Roman"/>
          <w:sz w:val="28"/>
          <w:szCs w:val="28"/>
        </w:rPr>
        <w:t>А</w:t>
      </w:r>
      <w:r w:rsidRPr="00D41203">
        <w:rPr>
          <w:rFonts w:ascii="Times New Roman" w:hAnsi="Times New Roman" w:cs="Times New Roman"/>
          <w:sz w:val="28"/>
          <w:szCs w:val="28"/>
          <w:vertAlign w:val="subscript"/>
        </w:rPr>
        <w:t>m</w:t>
      </w:r>
      <w:proofErr w:type="spellEnd"/>
      <w:r w:rsidRPr="00D41203">
        <w:rPr>
          <w:rFonts w:ascii="Times New Roman" w:hAnsi="Times New Roman" w:cs="Times New Roman"/>
          <w:sz w:val="28"/>
          <w:szCs w:val="28"/>
        </w:rPr>
        <w:t> </w:t>
      </w:r>
      <w:r w:rsidRPr="00D41203">
        <w:rPr>
          <w:rFonts w:ascii="Times New Roman" w:hAnsi="Times New Roman" w:cs="Times New Roman"/>
          <w:sz w:val="28"/>
          <w:szCs w:val="28"/>
          <w:vertAlign w:val="subscript"/>
        </w:rPr>
        <w:t>ах</w:t>
      </w:r>
      <w:r w:rsidRPr="00D41203">
        <w:rPr>
          <w:rFonts w:ascii="Times New Roman" w:hAnsi="Times New Roman" w:cs="Times New Roman"/>
          <w:sz w:val="28"/>
          <w:szCs w:val="28"/>
        </w:rPr>
        <w:t> (фиксированной максимальной мощности) и величины </w:t>
      </w:r>
      <w:r w:rsidRPr="00D41203">
        <w:rPr>
          <w:rFonts w:ascii="Times New Roman" w:hAnsi="Times New Roman" w:cs="Times New Roman"/>
          <w:noProof/>
          <w:sz w:val="28"/>
          <w:szCs w:val="28"/>
          <w:vertAlign w:val="subscript"/>
          <w:lang w:eastAsia="ru-RU"/>
        </w:rPr>
        <w:drawing>
          <wp:inline distT="0" distB="0" distL="0" distR="0" wp14:anchorId="2AAFC029" wp14:editId="336BAF13">
            <wp:extent cx="196215" cy="228600"/>
            <wp:effectExtent l="0" t="0" r="0" b="0"/>
            <wp:docPr id="4" name="Рисунок 4" descr="https://www.bestreferat.ru/images/paper/12/29/79929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https://www.bestreferat.ru/images/paper/12/29/7992912.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6215" cy="228600"/>
                    </a:xfrm>
                    <a:prstGeom prst="rect">
                      <a:avLst/>
                    </a:prstGeom>
                    <a:noFill/>
                    <a:ln>
                      <a:noFill/>
                    </a:ln>
                  </pic:spPr>
                </pic:pic>
              </a:graphicData>
            </a:graphic>
          </wp:inline>
        </w:drawing>
      </w:r>
      <w:r w:rsidRPr="00D41203">
        <w:rPr>
          <w:rFonts w:ascii="Times New Roman" w:hAnsi="Times New Roman" w:cs="Times New Roman"/>
          <w:sz w:val="28"/>
          <w:szCs w:val="28"/>
        </w:rPr>
        <w:t> .</w:t>
      </w:r>
    </w:p>
    <w:p w:rsidR="00AB6899" w:rsidRPr="00D41203" w:rsidRDefault="00B2167A" w:rsidP="001336FE">
      <w:pPr>
        <w:pStyle w:val="a5"/>
        <w:ind w:firstLine="708"/>
        <w:rPr>
          <w:rFonts w:ascii="Times New Roman" w:hAnsi="Times New Roman" w:cs="Times New Roman"/>
          <w:sz w:val="28"/>
          <w:szCs w:val="28"/>
        </w:rPr>
      </w:pPr>
      <w:r w:rsidRPr="00D41203">
        <w:rPr>
          <w:rFonts w:ascii="Times New Roman" w:hAnsi="Times New Roman" w:cs="Times New Roman"/>
          <w:sz w:val="28"/>
          <w:szCs w:val="28"/>
        </w:rPr>
        <w:t>Другим значительным вкладом в развитие теории связи была работа Винера (1942), который рассмотрел проблему оценивания полезного сигнала s(f) на фоне аддитивного шума n(f), исходя из наблюдения принимаемого сигнала r(t) = s(t) + n(t) .</w:t>
      </w:r>
    </w:p>
    <w:p w:rsidR="00B2167A" w:rsidRPr="00D41203" w:rsidRDefault="00B2167A" w:rsidP="001336FE">
      <w:pPr>
        <w:pStyle w:val="a5"/>
        <w:ind w:firstLine="708"/>
        <w:rPr>
          <w:rFonts w:ascii="Times New Roman" w:hAnsi="Times New Roman" w:cs="Times New Roman"/>
          <w:sz w:val="28"/>
          <w:szCs w:val="28"/>
        </w:rPr>
      </w:pPr>
      <w:r w:rsidRPr="00D41203">
        <w:rPr>
          <w:rFonts w:ascii="Times New Roman" w:hAnsi="Times New Roman" w:cs="Times New Roman"/>
          <w:sz w:val="28"/>
          <w:szCs w:val="28"/>
        </w:rPr>
        <w:t>Эта проблема возникает при демодуляции сигналов. Винер определил линейный фильтр, выход которого является лучшей среднеквадратической аппроксимацией полезного сигнала s(f). Полученный фильтр назван оптимальным линейным (</w:t>
      </w:r>
      <w:proofErr w:type="spellStart"/>
      <w:r w:rsidRPr="00D41203">
        <w:rPr>
          <w:rFonts w:ascii="Times New Roman" w:hAnsi="Times New Roman" w:cs="Times New Roman"/>
          <w:sz w:val="28"/>
          <w:szCs w:val="28"/>
        </w:rPr>
        <w:t>винеровским</w:t>
      </w:r>
      <w:proofErr w:type="spellEnd"/>
      <w:r w:rsidRPr="00D41203">
        <w:rPr>
          <w:rFonts w:ascii="Times New Roman" w:hAnsi="Times New Roman" w:cs="Times New Roman"/>
          <w:sz w:val="28"/>
          <w:szCs w:val="28"/>
        </w:rPr>
        <w:t>) фильтром.</w:t>
      </w:r>
    </w:p>
    <w:p w:rsidR="00AB6899" w:rsidRPr="00D41203" w:rsidRDefault="00B2167A" w:rsidP="00AB6899">
      <w:pPr>
        <w:pStyle w:val="a5"/>
        <w:ind w:firstLine="708"/>
        <w:rPr>
          <w:rFonts w:ascii="Times New Roman" w:hAnsi="Times New Roman" w:cs="Times New Roman"/>
          <w:sz w:val="28"/>
          <w:szCs w:val="28"/>
        </w:rPr>
      </w:pPr>
      <w:r w:rsidRPr="00D41203">
        <w:rPr>
          <w:rFonts w:ascii="Times New Roman" w:hAnsi="Times New Roman" w:cs="Times New Roman"/>
          <w:sz w:val="28"/>
          <w:szCs w:val="28"/>
        </w:rPr>
        <w:t xml:space="preserve">Результаты Хартли и Найквиста по максимальной скорости передачи цифровой информации были предшественниками работ Шеннона (1948), который установил математические основы передачи информации по каналам связи и нашел фундаментальные ограничения для систем цифровой связи. </w:t>
      </w:r>
    </w:p>
    <w:p w:rsidR="00AB6899" w:rsidRPr="00D41203" w:rsidRDefault="00B2167A" w:rsidP="00AB6899">
      <w:pPr>
        <w:pStyle w:val="a5"/>
        <w:ind w:firstLine="708"/>
        <w:rPr>
          <w:rFonts w:ascii="Times New Roman" w:hAnsi="Times New Roman" w:cs="Times New Roman"/>
          <w:sz w:val="28"/>
          <w:szCs w:val="28"/>
        </w:rPr>
      </w:pPr>
      <w:r w:rsidRPr="00D41203">
        <w:rPr>
          <w:rFonts w:ascii="Times New Roman" w:hAnsi="Times New Roman" w:cs="Times New Roman"/>
          <w:sz w:val="28"/>
          <w:szCs w:val="28"/>
        </w:rPr>
        <w:t xml:space="preserve">В своей пионерской работе Шеннон сформулировал основную проблему надежной передачи информации в терминах статистической теории связи, используя вероятностные модели для информационных источников и каналов связи. Применяя вероятностный подход, он нашёл универсальную логарифмическую меру для количества информации источника. Он также показал, что существует некоторый предельный показатель, характеризующий скорость передачи информации по каналу </w:t>
      </w:r>
      <w:r w:rsidRPr="00D41203">
        <w:rPr>
          <w:rFonts w:ascii="Times New Roman" w:hAnsi="Times New Roman" w:cs="Times New Roman"/>
          <w:sz w:val="28"/>
          <w:szCs w:val="28"/>
        </w:rPr>
        <w:lastRenderedPageBreak/>
        <w:t>связи, зависящий от величины мощности передатчика, ширины полосы и интенсивности аддитивного шума, названный им пропускной способностью канала.</w:t>
      </w:r>
    </w:p>
    <w:p w:rsidR="00B2167A" w:rsidRPr="00D41203" w:rsidRDefault="00B2167A" w:rsidP="00AB6899">
      <w:pPr>
        <w:pStyle w:val="a5"/>
        <w:ind w:firstLine="708"/>
        <w:rPr>
          <w:rFonts w:ascii="Times New Roman" w:hAnsi="Times New Roman" w:cs="Times New Roman"/>
          <w:sz w:val="28"/>
          <w:szCs w:val="28"/>
        </w:rPr>
      </w:pPr>
      <w:r w:rsidRPr="00D41203">
        <w:rPr>
          <w:rFonts w:ascii="Times New Roman" w:hAnsi="Times New Roman" w:cs="Times New Roman"/>
          <w:sz w:val="28"/>
          <w:szCs w:val="28"/>
        </w:rPr>
        <w:t xml:space="preserve"> Например, в случае аддитивного белого (с равномерным спектром) </w:t>
      </w:r>
      <w:proofErr w:type="spellStart"/>
      <w:r w:rsidRPr="00D41203">
        <w:rPr>
          <w:rFonts w:ascii="Times New Roman" w:hAnsi="Times New Roman" w:cs="Times New Roman"/>
          <w:sz w:val="28"/>
          <w:szCs w:val="28"/>
        </w:rPr>
        <w:t>гауссовского</w:t>
      </w:r>
      <w:proofErr w:type="spellEnd"/>
      <w:r w:rsidRPr="00D41203">
        <w:rPr>
          <w:rFonts w:ascii="Times New Roman" w:hAnsi="Times New Roman" w:cs="Times New Roman"/>
          <w:sz w:val="28"/>
          <w:szCs w:val="28"/>
        </w:rPr>
        <w:t xml:space="preserve"> шума идеальный частотно-ограниченный канал с шириной полосы W имеет пропускную способность</w:t>
      </w:r>
      <w:proofErr w:type="gramStart"/>
      <w:r w:rsidRPr="00D41203">
        <w:rPr>
          <w:rFonts w:ascii="Times New Roman" w:hAnsi="Times New Roman" w:cs="Times New Roman"/>
          <w:sz w:val="28"/>
          <w:szCs w:val="28"/>
        </w:rPr>
        <w:t xml:space="preserve"> С</w:t>
      </w:r>
      <w:proofErr w:type="gramEnd"/>
      <w:r w:rsidRPr="00D41203">
        <w:rPr>
          <w:rFonts w:ascii="Times New Roman" w:hAnsi="Times New Roman" w:cs="Times New Roman"/>
          <w:sz w:val="28"/>
          <w:szCs w:val="28"/>
        </w:rPr>
        <w:t>', бит/с, которая определяется формулой</w:t>
      </w:r>
    </w:p>
    <w:p w:rsidR="00B2167A" w:rsidRPr="00D41203" w:rsidRDefault="00B2167A" w:rsidP="00A21844">
      <w:pPr>
        <w:pStyle w:val="a5"/>
        <w:rPr>
          <w:rFonts w:ascii="Times New Roman" w:hAnsi="Times New Roman" w:cs="Times New Roman"/>
          <w:sz w:val="28"/>
          <w:szCs w:val="28"/>
        </w:rPr>
      </w:pPr>
      <w:r w:rsidRPr="00D41203">
        <w:rPr>
          <w:rFonts w:ascii="Times New Roman" w:hAnsi="Times New Roman" w:cs="Times New Roman"/>
          <w:noProof/>
          <w:sz w:val="28"/>
          <w:szCs w:val="28"/>
          <w:lang w:eastAsia="ru-RU"/>
        </w:rPr>
        <w:drawing>
          <wp:inline distT="0" distB="0" distL="0" distR="0" wp14:anchorId="45283EFF" wp14:editId="3405A756">
            <wp:extent cx="1126490" cy="310515"/>
            <wp:effectExtent l="0" t="0" r="0" b="0"/>
            <wp:docPr id="5" name="Рисунок 5" descr="https://www.bestreferat.ru/images/paper/13/29/79929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https://www.bestreferat.ru/images/paper/13/29/7992913.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26490" cy="310515"/>
                    </a:xfrm>
                    <a:prstGeom prst="rect">
                      <a:avLst/>
                    </a:prstGeom>
                    <a:noFill/>
                    <a:ln>
                      <a:noFill/>
                    </a:ln>
                  </pic:spPr>
                </pic:pic>
              </a:graphicData>
            </a:graphic>
          </wp:inline>
        </w:drawing>
      </w:r>
    </w:p>
    <w:p w:rsidR="00AB6899" w:rsidRPr="00D41203" w:rsidRDefault="00B2167A" w:rsidP="00A21844">
      <w:pPr>
        <w:pStyle w:val="a5"/>
        <w:rPr>
          <w:rFonts w:ascii="Times New Roman" w:hAnsi="Times New Roman" w:cs="Times New Roman"/>
          <w:sz w:val="28"/>
          <w:szCs w:val="28"/>
        </w:rPr>
      </w:pPr>
      <w:r w:rsidRPr="00D41203">
        <w:rPr>
          <w:rFonts w:ascii="Times New Roman" w:hAnsi="Times New Roman" w:cs="Times New Roman"/>
          <w:sz w:val="28"/>
          <w:szCs w:val="28"/>
        </w:rPr>
        <w:t xml:space="preserve">где </w:t>
      </w:r>
      <w:proofErr w:type="gramStart"/>
      <w:r w:rsidRPr="00D41203">
        <w:rPr>
          <w:rFonts w:ascii="Times New Roman" w:hAnsi="Times New Roman" w:cs="Times New Roman"/>
          <w:sz w:val="28"/>
          <w:szCs w:val="28"/>
        </w:rPr>
        <w:t>Р</w:t>
      </w:r>
      <w:proofErr w:type="gramEnd"/>
      <w:r w:rsidRPr="00D41203">
        <w:rPr>
          <w:rFonts w:ascii="Times New Roman" w:hAnsi="Times New Roman" w:cs="Times New Roman"/>
          <w:sz w:val="28"/>
          <w:szCs w:val="28"/>
        </w:rPr>
        <w:t xml:space="preserve"> - средняя мощность сигнала, </w:t>
      </w:r>
      <w:proofErr w:type="spellStart"/>
      <w:r w:rsidRPr="00D41203">
        <w:rPr>
          <w:rFonts w:ascii="Times New Roman" w:hAnsi="Times New Roman" w:cs="Times New Roman"/>
          <w:sz w:val="28"/>
          <w:szCs w:val="28"/>
        </w:rPr>
        <w:t>anq</w:t>
      </w:r>
      <w:proofErr w:type="spellEnd"/>
      <w:r w:rsidRPr="00D41203">
        <w:rPr>
          <w:rFonts w:ascii="Times New Roman" w:hAnsi="Times New Roman" w:cs="Times New Roman"/>
          <w:sz w:val="28"/>
          <w:szCs w:val="28"/>
        </w:rPr>
        <w:t>- спектральная плотность мощности аддитивного шума. Значение параметра пропускной способности канала С' состоит в том, что если информационная скорость (производительность) источника R меньше, чем C'(R &lt; С')</w:t>
      </w:r>
      <w:proofErr w:type="gramStart"/>
      <w:r w:rsidRPr="00D41203">
        <w:rPr>
          <w:rFonts w:ascii="Times New Roman" w:hAnsi="Times New Roman" w:cs="Times New Roman"/>
          <w:sz w:val="28"/>
          <w:szCs w:val="28"/>
        </w:rPr>
        <w:t xml:space="preserve"> ,</w:t>
      </w:r>
      <w:proofErr w:type="gramEnd"/>
      <w:r w:rsidRPr="00D41203">
        <w:rPr>
          <w:rFonts w:ascii="Times New Roman" w:hAnsi="Times New Roman" w:cs="Times New Roman"/>
          <w:sz w:val="28"/>
          <w:szCs w:val="28"/>
        </w:rPr>
        <w:t xml:space="preserve"> то теоретически возможно обеспечить надёжную (свободную от ошибок) передачу через канал соответствующим кодированием. С другой стороны, если R &gt; С'</w:t>
      </w:r>
      <w:proofErr w:type="gramStart"/>
      <w:r w:rsidRPr="00D41203">
        <w:rPr>
          <w:rFonts w:ascii="Times New Roman" w:hAnsi="Times New Roman" w:cs="Times New Roman"/>
          <w:sz w:val="28"/>
          <w:szCs w:val="28"/>
        </w:rPr>
        <w:t xml:space="preserve"> ,</w:t>
      </w:r>
      <w:proofErr w:type="gramEnd"/>
      <w:r w:rsidRPr="00D41203">
        <w:rPr>
          <w:rFonts w:ascii="Times New Roman" w:hAnsi="Times New Roman" w:cs="Times New Roman"/>
          <w:sz w:val="28"/>
          <w:szCs w:val="28"/>
        </w:rPr>
        <w:t xml:space="preserve"> то надежная передача невозможна, независимо от способов обработки сигнала на передаче и приеме. </w:t>
      </w:r>
    </w:p>
    <w:p w:rsidR="00B2167A" w:rsidRPr="00D41203" w:rsidRDefault="00B2167A" w:rsidP="00AB6899">
      <w:pPr>
        <w:pStyle w:val="a5"/>
        <w:ind w:firstLine="708"/>
        <w:rPr>
          <w:rFonts w:ascii="Times New Roman" w:hAnsi="Times New Roman" w:cs="Times New Roman"/>
          <w:sz w:val="28"/>
          <w:szCs w:val="28"/>
        </w:rPr>
      </w:pPr>
      <w:r w:rsidRPr="00D41203">
        <w:rPr>
          <w:rFonts w:ascii="Times New Roman" w:hAnsi="Times New Roman" w:cs="Times New Roman"/>
          <w:sz w:val="28"/>
          <w:szCs w:val="28"/>
        </w:rPr>
        <w:t>Таким образом, Шеннон установил основные ограничения передачи информации и породил новое направление, которое теперь называется теорией информации.</w:t>
      </w:r>
    </w:p>
    <w:p w:rsidR="00B2167A" w:rsidRPr="00D41203" w:rsidRDefault="00B2167A" w:rsidP="00AB6899">
      <w:pPr>
        <w:pStyle w:val="a5"/>
        <w:ind w:firstLine="708"/>
        <w:rPr>
          <w:rFonts w:ascii="Times New Roman" w:hAnsi="Times New Roman" w:cs="Times New Roman"/>
          <w:sz w:val="28"/>
          <w:szCs w:val="28"/>
        </w:rPr>
      </w:pPr>
      <w:r w:rsidRPr="00D41203">
        <w:rPr>
          <w:rFonts w:ascii="Times New Roman" w:hAnsi="Times New Roman" w:cs="Times New Roman"/>
          <w:sz w:val="28"/>
          <w:szCs w:val="28"/>
        </w:rPr>
        <w:t>Другой важный вклад в области цифровой связи - это работа Котельникова (1947), который провел тщательный анализ различных систем цифровой связи, основанный на геометрическом представлении.</w:t>
      </w:r>
    </w:p>
    <w:p w:rsidR="00B2167A" w:rsidRPr="00D41203" w:rsidRDefault="00B2167A" w:rsidP="00A21844">
      <w:pPr>
        <w:pStyle w:val="a5"/>
        <w:rPr>
          <w:rFonts w:ascii="Times New Roman" w:hAnsi="Times New Roman" w:cs="Times New Roman"/>
          <w:sz w:val="28"/>
          <w:szCs w:val="28"/>
        </w:rPr>
      </w:pPr>
      <w:r w:rsidRPr="00D41203">
        <w:rPr>
          <w:rFonts w:ascii="Times New Roman" w:hAnsi="Times New Roman" w:cs="Times New Roman"/>
          <w:sz w:val="28"/>
          <w:szCs w:val="28"/>
        </w:rPr>
        <w:t xml:space="preserve">Исследование Котельникова было позже развито </w:t>
      </w:r>
      <w:proofErr w:type="spellStart"/>
      <w:r w:rsidRPr="00D41203">
        <w:rPr>
          <w:rFonts w:ascii="Times New Roman" w:hAnsi="Times New Roman" w:cs="Times New Roman"/>
          <w:sz w:val="28"/>
          <w:szCs w:val="28"/>
        </w:rPr>
        <w:t>Возенкрафтом</w:t>
      </w:r>
      <w:proofErr w:type="spellEnd"/>
      <w:r w:rsidRPr="00D41203">
        <w:rPr>
          <w:rFonts w:ascii="Times New Roman" w:hAnsi="Times New Roman" w:cs="Times New Roman"/>
          <w:sz w:val="28"/>
          <w:szCs w:val="28"/>
        </w:rPr>
        <w:t xml:space="preserve"> и </w:t>
      </w:r>
      <w:proofErr w:type="spellStart"/>
      <w:r w:rsidRPr="00D41203">
        <w:rPr>
          <w:rFonts w:ascii="Times New Roman" w:hAnsi="Times New Roman" w:cs="Times New Roman"/>
          <w:sz w:val="28"/>
          <w:szCs w:val="28"/>
        </w:rPr>
        <w:t>Джекобсом</w:t>
      </w:r>
      <w:proofErr w:type="spellEnd"/>
      <w:r w:rsidRPr="00D41203">
        <w:rPr>
          <w:rFonts w:ascii="Times New Roman" w:hAnsi="Times New Roman" w:cs="Times New Roman"/>
          <w:sz w:val="28"/>
          <w:szCs w:val="28"/>
        </w:rPr>
        <w:t xml:space="preserve"> (1965).</w:t>
      </w:r>
    </w:p>
    <w:p w:rsidR="00AB6899" w:rsidRPr="00D41203" w:rsidRDefault="00AB6899" w:rsidP="00A21844">
      <w:pPr>
        <w:pStyle w:val="a5"/>
        <w:rPr>
          <w:rFonts w:ascii="Times New Roman" w:hAnsi="Times New Roman" w:cs="Times New Roman"/>
          <w:sz w:val="28"/>
          <w:szCs w:val="28"/>
        </w:rPr>
      </w:pPr>
    </w:p>
    <w:p w:rsidR="00B2167A" w:rsidRPr="00D41203" w:rsidRDefault="00B2167A" w:rsidP="00AB6899">
      <w:pPr>
        <w:pStyle w:val="a5"/>
        <w:ind w:firstLine="708"/>
        <w:rPr>
          <w:rFonts w:ascii="Times New Roman" w:hAnsi="Times New Roman" w:cs="Times New Roman"/>
          <w:sz w:val="28"/>
          <w:szCs w:val="28"/>
        </w:rPr>
      </w:pPr>
      <w:r w:rsidRPr="00D41203">
        <w:rPr>
          <w:rFonts w:ascii="Times New Roman" w:hAnsi="Times New Roman" w:cs="Times New Roman"/>
          <w:sz w:val="28"/>
          <w:szCs w:val="28"/>
        </w:rPr>
        <w:t>Вслед публикациям Шеннона появилась классическая работа Хемминга (1950) по кодам с обнаружением и с исправлением ошибок, которые противодействуют вредному влиянию канального шума. Работа Хемминга стимулировала многих исследователей, которые в последующие годы открыли ряд новых и мощных кодов, многие из которых сегодня внедрены в современные системы связи.</w:t>
      </w:r>
    </w:p>
    <w:p w:rsidR="00B2167A" w:rsidRPr="00D41203" w:rsidRDefault="00B2167A" w:rsidP="00AB6899">
      <w:pPr>
        <w:pStyle w:val="a5"/>
        <w:ind w:firstLine="708"/>
        <w:rPr>
          <w:rFonts w:ascii="Times New Roman" w:hAnsi="Times New Roman" w:cs="Times New Roman"/>
          <w:sz w:val="28"/>
          <w:szCs w:val="28"/>
        </w:rPr>
      </w:pPr>
      <w:r w:rsidRPr="00D41203">
        <w:rPr>
          <w:rFonts w:ascii="Times New Roman" w:hAnsi="Times New Roman" w:cs="Times New Roman"/>
          <w:sz w:val="28"/>
          <w:szCs w:val="28"/>
        </w:rPr>
        <w:t>За ранними работами Шеннона, Котельникова и Хемминга появилось много новых достижений в области цифровой связи. Некоторые из наиболее заметных достижений следующие:</w:t>
      </w:r>
    </w:p>
    <w:p w:rsidR="00B2167A" w:rsidRPr="00D41203" w:rsidRDefault="00B2167A" w:rsidP="00A21844">
      <w:pPr>
        <w:pStyle w:val="a5"/>
        <w:rPr>
          <w:rFonts w:ascii="Times New Roman" w:hAnsi="Times New Roman" w:cs="Times New Roman"/>
          <w:sz w:val="28"/>
          <w:szCs w:val="28"/>
        </w:rPr>
      </w:pPr>
      <w:r w:rsidRPr="00D41203">
        <w:rPr>
          <w:rFonts w:ascii="Times New Roman" w:hAnsi="Times New Roman" w:cs="Times New Roman"/>
          <w:sz w:val="28"/>
          <w:szCs w:val="28"/>
        </w:rPr>
        <w:sym w:font="Symbol" w:char="F02D"/>
      </w:r>
      <w:r w:rsidRPr="00D41203">
        <w:rPr>
          <w:rFonts w:ascii="Times New Roman" w:hAnsi="Times New Roman" w:cs="Times New Roman"/>
          <w:sz w:val="28"/>
          <w:szCs w:val="28"/>
        </w:rPr>
        <w:t xml:space="preserve">разработка новых блоковых кодов </w:t>
      </w:r>
      <w:proofErr w:type="spellStart"/>
      <w:r w:rsidRPr="00D41203">
        <w:rPr>
          <w:rFonts w:ascii="Times New Roman" w:hAnsi="Times New Roman" w:cs="Times New Roman"/>
          <w:sz w:val="28"/>
          <w:szCs w:val="28"/>
        </w:rPr>
        <w:t>Маллером</w:t>
      </w:r>
      <w:proofErr w:type="spellEnd"/>
      <w:r w:rsidRPr="00D41203">
        <w:rPr>
          <w:rFonts w:ascii="Times New Roman" w:hAnsi="Times New Roman" w:cs="Times New Roman"/>
          <w:sz w:val="28"/>
          <w:szCs w:val="28"/>
        </w:rPr>
        <w:t xml:space="preserve"> (1954), Ридом (1954) и Соломоном (1960), </w:t>
      </w:r>
      <w:proofErr w:type="spellStart"/>
      <w:r w:rsidRPr="00D41203">
        <w:rPr>
          <w:rFonts w:ascii="Times New Roman" w:hAnsi="Times New Roman" w:cs="Times New Roman"/>
          <w:sz w:val="28"/>
          <w:szCs w:val="28"/>
        </w:rPr>
        <w:t>Боузом</w:t>
      </w:r>
      <w:proofErr w:type="spellEnd"/>
      <w:r w:rsidRPr="00D41203">
        <w:rPr>
          <w:rFonts w:ascii="Times New Roman" w:hAnsi="Times New Roman" w:cs="Times New Roman"/>
          <w:sz w:val="28"/>
          <w:szCs w:val="28"/>
        </w:rPr>
        <w:t xml:space="preserve"> и Рой-</w:t>
      </w:r>
      <w:proofErr w:type="spellStart"/>
      <w:r w:rsidRPr="00D41203">
        <w:rPr>
          <w:rFonts w:ascii="Times New Roman" w:hAnsi="Times New Roman" w:cs="Times New Roman"/>
          <w:sz w:val="28"/>
          <w:szCs w:val="28"/>
        </w:rPr>
        <w:t>Чоудхури</w:t>
      </w:r>
      <w:proofErr w:type="spellEnd"/>
      <w:r w:rsidRPr="00D41203">
        <w:rPr>
          <w:rFonts w:ascii="Times New Roman" w:hAnsi="Times New Roman" w:cs="Times New Roman"/>
          <w:sz w:val="28"/>
          <w:szCs w:val="28"/>
        </w:rPr>
        <w:t xml:space="preserve"> (1960) и </w:t>
      </w:r>
      <w:proofErr w:type="spellStart"/>
      <w:r w:rsidRPr="00D41203">
        <w:rPr>
          <w:rFonts w:ascii="Times New Roman" w:hAnsi="Times New Roman" w:cs="Times New Roman"/>
          <w:sz w:val="28"/>
          <w:szCs w:val="28"/>
        </w:rPr>
        <w:t>Гоппом</w:t>
      </w:r>
      <w:proofErr w:type="spellEnd"/>
      <w:r w:rsidRPr="00D41203">
        <w:rPr>
          <w:rFonts w:ascii="Times New Roman" w:hAnsi="Times New Roman" w:cs="Times New Roman"/>
          <w:sz w:val="28"/>
          <w:szCs w:val="28"/>
        </w:rPr>
        <w:t xml:space="preserve"> (1970)</w:t>
      </w:r>
    </w:p>
    <w:p w:rsidR="00B2167A" w:rsidRPr="00D41203" w:rsidRDefault="00B2167A" w:rsidP="00AB6899">
      <w:pPr>
        <w:pStyle w:val="a5"/>
        <w:ind w:left="708"/>
        <w:rPr>
          <w:rFonts w:ascii="Times New Roman" w:hAnsi="Times New Roman" w:cs="Times New Roman"/>
          <w:sz w:val="28"/>
          <w:szCs w:val="28"/>
        </w:rPr>
      </w:pPr>
      <w:r w:rsidRPr="00D41203">
        <w:rPr>
          <w:rFonts w:ascii="Times New Roman" w:hAnsi="Times New Roman" w:cs="Times New Roman"/>
          <w:sz w:val="28"/>
          <w:szCs w:val="28"/>
        </w:rPr>
        <w:t>Данные о дисциплине: </w:t>
      </w:r>
    </w:p>
    <w:p w:rsidR="00B2167A" w:rsidRPr="00D41203" w:rsidRDefault="00B2167A" w:rsidP="00A21844">
      <w:pPr>
        <w:pStyle w:val="a5"/>
        <w:rPr>
          <w:rFonts w:ascii="Times New Roman" w:hAnsi="Times New Roman" w:cs="Times New Roman"/>
          <w:sz w:val="28"/>
          <w:szCs w:val="28"/>
        </w:rPr>
      </w:pPr>
      <w:r w:rsidRPr="00D41203">
        <w:rPr>
          <w:rFonts w:ascii="Times New Roman" w:hAnsi="Times New Roman" w:cs="Times New Roman"/>
          <w:sz w:val="28"/>
          <w:szCs w:val="28"/>
        </w:rPr>
        <w:t>По данной дисциплине проводятся лекционные и практические занятия, проводятся лабораторные работы, кроме того, предполагается выполнение курсовая работа, собирается схема с применением пакета «</w:t>
      </w:r>
      <w:proofErr w:type="spellStart"/>
      <w:r w:rsidRPr="00D41203">
        <w:rPr>
          <w:rFonts w:ascii="Times New Roman" w:hAnsi="Times New Roman" w:cs="Times New Roman"/>
          <w:sz w:val="28"/>
          <w:szCs w:val="28"/>
        </w:rPr>
        <w:t>SystemView</w:t>
      </w:r>
      <w:proofErr w:type="spellEnd"/>
      <w:r w:rsidRPr="00D41203">
        <w:rPr>
          <w:rFonts w:ascii="Times New Roman" w:hAnsi="Times New Roman" w:cs="Times New Roman"/>
          <w:sz w:val="28"/>
          <w:szCs w:val="28"/>
        </w:rPr>
        <w:t>» для моделирования телекоммуникационных систем, кодирующего и декодирующего устройства циклического кода с использованием модуляции и демодуляции и проведение самостоятельных работ с целью углубления общих знаний теории.</w:t>
      </w:r>
    </w:p>
    <w:p w:rsidR="00B2167A" w:rsidRPr="00D41203" w:rsidRDefault="00B2167A" w:rsidP="00A21844">
      <w:pPr>
        <w:pStyle w:val="a5"/>
        <w:rPr>
          <w:rFonts w:ascii="Times New Roman" w:hAnsi="Times New Roman" w:cs="Times New Roman"/>
          <w:sz w:val="28"/>
          <w:szCs w:val="28"/>
        </w:rPr>
      </w:pPr>
    </w:p>
    <w:tbl>
      <w:tblPr>
        <w:tblW w:w="0" w:type="auto"/>
        <w:shd w:val="clear" w:color="auto" w:fill="FFFFDD"/>
        <w:tblCellMar>
          <w:left w:w="0" w:type="dxa"/>
          <w:right w:w="0" w:type="dxa"/>
        </w:tblCellMar>
        <w:tblLook w:val="04A0" w:firstRow="1" w:lastRow="0" w:firstColumn="1" w:lastColumn="0" w:noHBand="0" w:noVBand="1"/>
      </w:tblPr>
      <w:tblGrid>
        <w:gridCol w:w="1054"/>
        <w:gridCol w:w="592"/>
        <w:gridCol w:w="1000"/>
        <w:gridCol w:w="990"/>
        <w:gridCol w:w="1675"/>
        <w:gridCol w:w="1054"/>
        <w:gridCol w:w="1982"/>
        <w:gridCol w:w="1008"/>
      </w:tblGrid>
      <w:tr w:rsidR="00B2167A" w:rsidRPr="00D41203" w:rsidTr="00160C2D">
        <w:tc>
          <w:tcPr>
            <w:tcW w:w="0" w:type="auto"/>
            <w:shd w:val="clear" w:color="auto" w:fill="FFFFDD"/>
            <w:hideMark/>
          </w:tcPr>
          <w:p w:rsidR="00B2167A" w:rsidRPr="00D41203" w:rsidRDefault="00B2167A" w:rsidP="00A21844">
            <w:pPr>
              <w:pStyle w:val="a5"/>
              <w:rPr>
                <w:rFonts w:ascii="Times New Roman" w:hAnsi="Times New Roman" w:cs="Times New Roman"/>
                <w:sz w:val="28"/>
                <w:szCs w:val="28"/>
              </w:rPr>
            </w:pPr>
            <w:r w:rsidRPr="00D41203">
              <w:rPr>
                <w:rFonts w:ascii="Times New Roman" w:hAnsi="Times New Roman" w:cs="Times New Roman"/>
                <w:sz w:val="28"/>
                <w:szCs w:val="28"/>
              </w:rPr>
              <w:t>Кредиты</w:t>
            </w:r>
          </w:p>
        </w:tc>
        <w:tc>
          <w:tcPr>
            <w:tcW w:w="0" w:type="auto"/>
            <w:shd w:val="clear" w:color="auto" w:fill="FFFFDD"/>
            <w:hideMark/>
          </w:tcPr>
          <w:p w:rsidR="00B2167A" w:rsidRPr="00D41203" w:rsidRDefault="00B2167A" w:rsidP="00A21844">
            <w:pPr>
              <w:pStyle w:val="a5"/>
              <w:rPr>
                <w:rFonts w:ascii="Times New Roman" w:hAnsi="Times New Roman" w:cs="Times New Roman"/>
                <w:sz w:val="28"/>
                <w:szCs w:val="28"/>
              </w:rPr>
            </w:pPr>
            <w:r w:rsidRPr="00D41203">
              <w:rPr>
                <w:rFonts w:ascii="Times New Roman" w:hAnsi="Times New Roman" w:cs="Times New Roman"/>
                <w:sz w:val="28"/>
                <w:szCs w:val="28"/>
              </w:rPr>
              <w:t>Курс</w:t>
            </w:r>
          </w:p>
        </w:tc>
        <w:tc>
          <w:tcPr>
            <w:tcW w:w="0" w:type="auto"/>
            <w:shd w:val="clear" w:color="auto" w:fill="FFFFDD"/>
            <w:hideMark/>
          </w:tcPr>
          <w:p w:rsidR="00B2167A" w:rsidRPr="00D41203" w:rsidRDefault="00B2167A" w:rsidP="00A21844">
            <w:pPr>
              <w:pStyle w:val="a5"/>
              <w:rPr>
                <w:rFonts w:ascii="Times New Roman" w:hAnsi="Times New Roman" w:cs="Times New Roman"/>
                <w:sz w:val="28"/>
                <w:szCs w:val="28"/>
              </w:rPr>
            </w:pPr>
            <w:r w:rsidRPr="00D41203">
              <w:rPr>
                <w:rFonts w:ascii="Times New Roman" w:hAnsi="Times New Roman" w:cs="Times New Roman"/>
                <w:sz w:val="28"/>
                <w:szCs w:val="28"/>
              </w:rPr>
              <w:t>Семестр</w:t>
            </w:r>
          </w:p>
        </w:tc>
        <w:tc>
          <w:tcPr>
            <w:tcW w:w="0" w:type="auto"/>
            <w:shd w:val="clear" w:color="auto" w:fill="FFFFDD"/>
            <w:hideMark/>
          </w:tcPr>
          <w:p w:rsidR="00B2167A" w:rsidRPr="00D41203" w:rsidRDefault="00B2167A" w:rsidP="00A21844">
            <w:pPr>
              <w:pStyle w:val="a5"/>
              <w:rPr>
                <w:rFonts w:ascii="Times New Roman" w:hAnsi="Times New Roman" w:cs="Times New Roman"/>
                <w:sz w:val="28"/>
                <w:szCs w:val="28"/>
              </w:rPr>
            </w:pPr>
            <w:r w:rsidRPr="00D41203">
              <w:rPr>
                <w:rFonts w:ascii="Times New Roman" w:hAnsi="Times New Roman" w:cs="Times New Roman"/>
                <w:sz w:val="28"/>
                <w:szCs w:val="28"/>
              </w:rPr>
              <w:t>Лекции</w:t>
            </w:r>
          </w:p>
        </w:tc>
        <w:tc>
          <w:tcPr>
            <w:tcW w:w="0" w:type="auto"/>
            <w:shd w:val="clear" w:color="auto" w:fill="FFFFDD"/>
            <w:hideMark/>
          </w:tcPr>
          <w:p w:rsidR="00B2167A" w:rsidRPr="00D41203" w:rsidRDefault="00B2167A" w:rsidP="00A21844">
            <w:pPr>
              <w:pStyle w:val="a5"/>
              <w:rPr>
                <w:rFonts w:ascii="Times New Roman" w:hAnsi="Times New Roman" w:cs="Times New Roman"/>
                <w:sz w:val="28"/>
                <w:szCs w:val="28"/>
              </w:rPr>
            </w:pPr>
            <w:r w:rsidRPr="00D41203">
              <w:rPr>
                <w:rFonts w:ascii="Times New Roman" w:hAnsi="Times New Roman" w:cs="Times New Roman"/>
                <w:sz w:val="28"/>
                <w:szCs w:val="28"/>
              </w:rPr>
              <w:t>Практические</w:t>
            </w:r>
          </w:p>
          <w:p w:rsidR="00B2167A" w:rsidRPr="00D41203" w:rsidRDefault="00B2167A" w:rsidP="00A21844">
            <w:pPr>
              <w:pStyle w:val="a5"/>
              <w:rPr>
                <w:rFonts w:ascii="Times New Roman" w:hAnsi="Times New Roman" w:cs="Times New Roman"/>
                <w:sz w:val="28"/>
                <w:szCs w:val="28"/>
              </w:rPr>
            </w:pPr>
            <w:r w:rsidRPr="00D41203">
              <w:rPr>
                <w:rFonts w:ascii="Times New Roman" w:hAnsi="Times New Roman" w:cs="Times New Roman"/>
                <w:sz w:val="28"/>
                <w:szCs w:val="28"/>
              </w:rPr>
              <w:t>занятия</w:t>
            </w:r>
          </w:p>
        </w:tc>
        <w:tc>
          <w:tcPr>
            <w:tcW w:w="0" w:type="auto"/>
            <w:shd w:val="clear" w:color="auto" w:fill="FFFFDD"/>
            <w:hideMark/>
          </w:tcPr>
          <w:p w:rsidR="00B2167A" w:rsidRPr="00D41203" w:rsidRDefault="00B2167A" w:rsidP="00A21844">
            <w:pPr>
              <w:pStyle w:val="a5"/>
              <w:rPr>
                <w:rFonts w:ascii="Times New Roman" w:hAnsi="Times New Roman" w:cs="Times New Roman"/>
                <w:sz w:val="28"/>
                <w:szCs w:val="28"/>
              </w:rPr>
            </w:pPr>
            <w:proofErr w:type="spellStart"/>
            <w:r w:rsidRPr="00D41203">
              <w:rPr>
                <w:rFonts w:ascii="Times New Roman" w:hAnsi="Times New Roman" w:cs="Times New Roman"/>
                <w:sz w:val="28"/>
                <w:szCs w:val="28"/>
              </w:rPr>
              <w:t>Лаборат</w:t>
            </w:r>
            <w:proofErr w:type="spellEnd"/>
            <w:r w:rsidRPr="00D41203">
              <w:rPr>
                <w:rFonts w:ascii="Times New Roman" w:hAnsi="Times New Roman" w:cs="Times New Roman"/>
                <w:sz w:val="28"/>
                <w:szCs w:val="28"/>
              </w:rPr>
              <w:t>.</w:t>
            </w:r>
          </w:p>
          <w:p w:rsidR="00B2167A" w:rsidRPr="00D41203" w:rsidRDefault="00B2167A" w:rsidP="00A21844">
            <w:pPr>
              <w:pStyle w:val="a5"/>
              <w:rPr>
                <w:rFonts w:ascii="Times New Roman" w:hAnsi="Times New Roman" w:cs="Times New Roman"/>
                <w:sz w:val="28"/>
                <w:szCs w:val="28"/>
              </w:rPr>
            </w:pPr>
            <w:r w:rsidRPr="00D41203">
              <w:rPr>
                <w:rFonts w:ascii="Times New Roman" w:hAnsi="Times New Roman" w:cs="Times New Roman"/>
                <w:sz w:val="28"/>
                <w:szCs w:val="28"/>
              </w:rPr>
              <w:t>работы</w:t>
            </w:r>
          </w:p>
        </w:tc>
        <w:tc>
          <w:tcPr>
            <w:tcW w:w="0" w:type="auto"/>
            <w:shd w:val="clear" w:color="auto" w:fill="FFFFDD"/>
            <w:hideMark/>
          </w:tcPr>
          <w:p w:rsidR="00B2167A" w:rsidRPr="00D41203" w:rsidRDefault="00B2167A" w:rsidP="00A21844">
            <w:pPr>
              <w:pStyle w:val="a5"/>
              <w:rPr>
                <w:rFonts w:ascii="Times New Roman" w:hAnsi="Times New Roman" w:cs="Times New Roman"/>
                <w:sz w:val="28"/>
                <w:szCs w:val="28"/>
              </w:rPr>
            </w:pPr>
            <w:r w:rsidRPr="00D41203">
              <w:rPr>
                <w:rFonts w:ascii="Times New Roman" w:hAnsi="Times New Roman" w:cs="Times New Roman"/>
                <w:sz w:val="28"/>
                <w:szCs w:val="28"/>
              </w:rPr>
              <w:t>Курсовой проект</w:t>
            </w:r>
          </w:p>
        </w:tc>
        <w:tc>
          <w:tcPr>
            <w:tcW w:w="0" w:type="auto"/>
            <w:shd w:val="clear" w:color="auto" w:fill="FFFFDD"/>
            <w:hideMark/>
          </w:tcPr>
          <w:p w:rsidR="00B2167A" w:rsidRPr="00D41203" w:rsidRDefault="00B2167A" w:rsidP="00A21844">
            <w:pPr>
              <w:pStyle w:val="a5"/>
              <w:rPr>
                <w:rFonts w:ascii="Times New Roman" w:hAnsi="Times New Roman" w:cs="Times New Roman"/>
                <w:sz w:val="28"/>
                <w:szCs w:val="28"/>
              </w:rPr>
            </w:pPr>
            <w:r w:rsidRPr="00D41203">
              <w:rPr>
                <w:rFonts w:ascii="Times New Roman" w:hAnsi="Times New Roman" w:cs="Times New Roman"/>
                <w:sz w:val="28"/>
                <w:szCs w:val="28"/>
              </w:rPr>
              <w:t>Экзамен</w:t>
            </w:r>
          </w:p>
        </w:tc>
      </w:tr>
      <w:tr w:rsidR="00B2167A" w:rsidRPr="00D41203" w:rsidTr="00160C2D">
        <w:tc>
          <w:tcPr>
            <w:tcW w:w="0" w:type="auto"/>
            <w:shd w:val="clear" w:color="auto" w:fill="FFFFDD"/>
            <w:hideMark/>
          </w:tcPr>
          <w:p w:rsidR="00B2167A" w:rsidRPr="00D41203" w:rsidRDefault="00B2167A" w:rsidP="00A21844">
            <w:pPr>
              <w:pStyle w:val="a5"/>
              <w:rPr>
                <w:rFonts w:ascii="Times New Roman" w:hAnsi="Times New Roman" w:cs="Times New Roman"/>
                <w:sz w:val="28"/>
                <w:szCs w:val="28"/>
              </w:rPr>
            </w:pPr>
            <w:r w:rsidRPr="00D41203">
              <w:rPr>
                <w:rFonts w:ascii="Times New Roman" w:hAnsi="Times New Roman" w:cs="Times New Roman"/>
                <w:sz w:val="28"/>
                <w:szCs w:val="28"/>
              </w:rPr>
              <w:t>3</w:t>
            </w:r>
          </w:p>
        </w:tc>
        <w:tc>
          <w:tcPr>
            <w:tcW w:w="0" w:type="auto"/>
            <w:shd w:val="clear" w:color="auto" w:fill="FFFFDD"/>
            <w:hideMark/>
          </w:tcPr>
          <w:p w:rsidR="00B2167A" w:rsidRPr="00D41203" w:rsidRDefault="00B2167A" w:rsidP="00A21844">
            <w:pPr>
              <w:pStyle w:val="a5"/>
              <w:rPr>
                <w:rFonts w:ascii="Times New Roman" w:hAnsi="Times New Roman" w:cs="Times New Roman"/>
                <w:sz w:val="28"/>
                <w:szCs w:val="28"/>
              </w:rPr>
            </w:pPr>
            <w:r w:rsidRPr="00D41203">
              <w:rPr>
                <w:rFonts w:ascii="Times New Roman" w:hAnsi="Times New Roman" w:cs="Times New Roman"/>
                <w:sz w:val="28"/>
                <w:szCs w:val="28"/>
              </w:rPr>
              <w:t>3</w:t>
            </w:r>
          </w:p>
        </w:tc>
        <w:tc>
          <w:tcPr>
            <w:tcW w:w="0" w:type="auto"/>
            <w:shd w:val="clear" w:color="auto" w:fill="FFFFDD"/>
            <w:hideMark/>
          </w:tcPr>
          <w:p w:rsidR="00B2167A" w:rsidRPr="00D41203" w:rsidRDefault="00B2167A" w:rsidP="00A21844">
            <w:pPr>
              <w:pStyle w:val="a5"/>
              <w:rPr>
                <w:rFonts w:ascii="Times New Roman" w:hAnsi="Times New Roman" w:cs="Times New Roman"/>
                <w:sz w:val="28"/>
                <w:szCs w:val="28"/>
              </w:rPr>
            </w:pPr>
            <w:r w:rsidRPr="00D41203">
              <w:rPr>
                <w:rFonts w:ascii="Times New Roman" w:hAnsi="Times New Roman" w:cs="Times New Roman"/>
                <w:sz w:val="28"/>
                <w:szCs w:val="28"/>
              </w:rPr>
              <w:t>6</w:t>
            </w:r>
          </w:p>
        </w:tc>
        <w:tc>
          <w:tcPr>
            <w:tcW w:w="0" w:type="auto"/>
            <w:shd w:val="clear" w:color="auto" w:fill="FFFFDD"/>
            <w:hideMark/>
          </w:tcPr>
          <w:p w:rsidR="00B2167A" w:rsidRPr="00D41203" w:rsidRDefault="00B2167A" w:rsidP="00A21844">
            <w:pPr>
              <w:pStyle w:val="a5"/>
              <w:rPr>
                <w:rFonts w:ascii="Times New Roman" w:hAnsi="Times New Roman" w:cs="Times New Roman"/>
                <w:sz w:val="28"/>
                <w:szCs w:val="28"/>
              </w:rPr>
            </w:pPr>
            <w:r w:rsidRPr="00D41203">
              <w:rPr>
                <w:rFonts w:ascii="Times New Roman" w:hAnsi="Times New Roman" w:cs="Times New Roman"/>
                <w:sz w:val="28"/>
                <w:szCs w:val="28"/>
              </w:rPr>
              <w:t>15 (час.)</w:t>
            </w:r>
          </w:p>
        </w:tc>
        <w:tc>
          <w:tcPr>
            <w:tcW w:w="0" w:type="auto"/>
            <w:shd w:val="clear" w:color="auto" w:fill="FFFFDD"/>
            <w:hideMark/>
          </w:tcPr>
          <w:p w:rsidR="00B2167A" w:rsidRPr="00D41203" w:rsidRDefault="00B2167A" w:rsidP="00A21844">
            <w:pPr>
              <w:pStyle w:val="a5"/>
              <w:rPr>
                <w:rFonts w:ascii="Times New Roman" w:hAnsi="Times New Roman" w:cs="Times New Roman"/>
                <w:sz w:val="28"/>
                <w:szCs w:val="28"/>
              </w:rPr>
            </w:pPr>
            <w:r w:rsidRPr="00D41203">
              <w:rPr>
                <w:rFonts w:ascii="Times New Roman" w:hAnsi="Times New Roman" w:cs="Times New Roman"/>
                <w:sz w:val="28"/>
                <w:szCs w:val="28"/>
              </w:rPr>
              <w:t>1 (30 час.)</w:t>
            </w:r>
          </w:p>
        </w:tc>
        <w:tc>
          <w:tcPr>
            <w:tcW w:w="0" w:type="auto"/>
            <w:shd w:val="clear" w:color="auto" w:fill="FFFFDD"/>
            <w:hideMark/>
          </w:tcPr>
          <w:p w:rsidR="00B2167A" w:rsidRPr="00D41203" w:rsidRDefault="00B2167A" w:rsidP="00A21844">
            <w:pPr>
              <w:pStyle w:val="a5"/>
              <w:rPr>
                <w:rFonts w:ascii="Times New Roman" w:hAnsi="Times New Roman" w:cs="Times New Roman"/>
                <w:sz w:val="28"/>
                <w:szCs w:val="28"/>
              </w:rPr>
            </w:pPr>
            <w:r w:rsidRPr="00D41203">
              <w:rPr>
                <w:rFonts w:ascii="Times New Roman" w:hAnsi="Times New Roman" w:cs="Times New Roman"/>
                <w:sz w:val="28"/>
                <w:szCs w:val="28"/>
              </w:rPr>
              <w:t>нет</w:t>
            </w:r>
          </w:p>
        </w:tc>
        <w:tc>
          <w:tcPr>
            <w:tcW w:w="0" w:type="auto"/>
            <w:shd w:val="clear" w:color="auto" w:fill="FFFFDD"/>
            <w:hideMark/>
          </w:tcPr>
          <w:p w:rsidR="00B2167A" w:rsidRPr="00D41203" w:rsidRDefault="00B2167A" w:rsidP="00A21844">
            <w:pPr>
              <w:pStyle w:val="a5"/>
              <w:rPr>
                <w:rFonts w:ascii="Times New Roman" w:hAnsi="Times New Roman" w:cs="Times New Roman"/>
                <w:sz w:val="28"/>
                <w:szCs w:val="28"/>
              </w:rPr>
            </w:pPr>
            <w:r w:rsidRPr="00D41203">
              <w:rPr>
                <w:rFonts w:ascii="Times New Roman" w:hAnsi="Times New Roman" w:cs="Times New Roman"/>
                <w:sz w:val="28"/>
                <w:szCs w:val="28"/>
              </w:rPr>
              <w:t>6</w:t>
            </w:r>
          </w:p>
        </w:tc>
        <w:tc>
          <w:tcPr>
            <w:tcW w:w="0" w:type="auto"/>
            <w:shd w:val="clear" w:color="auto" w:fill="FFFFDD"/>
            <w:hideMark/>
          </w:tcPr>
          <w:p w:rsidR="00B2167A" w:rsidRPr="00D41203" w:rsidRDefault="00B2167A" w:rsidP="00A21844">
            <w:pPr>
              <w:pStyle w:val="a5"/>
              <w:rPr>
                <w:rFonts w:ascii="Times New Roman" w:hAnsi="Times New Roman" w:cs="Times New Roman"/>
                <w:sz w:val="28"/>
                <w:szCs w:val="28"/>
              </w:rPr>
            </w:pPr>
            <w:r w:rsidRPr="00D41203">
              <w:rPr>
                <w:rFonts w:ascii="Times New Roman" w:hAnsi="Times New Roman" w:cs="Times New Roman"/>
                <w:sz w:val="28"/>
                <w:szCs w:val="28"/>
              </w:rPr>
              <w:t>6</w:t>
            </w:r>
          </w:p>
        </w:tc>
      </w:tr>
    </w:tbl>
    <w:p w:rsidR="00B2167A" w:rsidRPr="00D41203" w:rsidRDefault="00B2167A" w:rsidP="00A21844">
      <w:pPr>
        <w:pStyle w:val="a5"/>
        <w:rPr>
          <w:rFonts w:ascii="Times New Roman" w:hAnsi="Times New Roman" w:cs="Times New Roman"/>
          <w:sz w:val="28"/>
          <w:szCs w:val="28"/>
        </w:rPr>
      </w:pPr>
    </w:p>
    <w:p w:rsidR="00B2167A" w:rsidRPr="00D41203" w:rsidRDefault="00B2167A" w:rsidP="00A21844">
      <w:pPr>
        <w:pStyle w:val="a5"/>
        <w:rPr>
          <w:rFonts w:ascii="Times New Roman" w:hAnsi="Times New Roman" w:cs="Times New Roman"/>
          <w:sz w:val="28"/>
          <w:szCs w:val="28"/>
        </w:rPr>
      </w:pPr>
    </w:p>
    <w:p w:rsidR="00B2167A" w:rsidRPr="00D41203" w:rsidRDefault="00B2167A" w:rsidP="00A21844">
      <w:pPr>
        <w:pStyle w:val="a5"/>
        <w:rPr>
          <w:rFonts w:ascii="Times New Roman" w:hAnsi="Times New Roman" w:cs="Times New Roman"/>
          <w:sz w:val="28"/>
          <w:szCs w:val="28"/>
        </w:rPr>
      </w:pPr>
    </w:p>
    <w:p w:rsidR="00B2167A" w:rsidRPr="00D41203" w:rsidRDefault="00B2167A" w:rsidP="00A21844">
      <w:pPr>
        <w:pStyle w:val="a5"/>
        <w:rPr>
          <w:rFonts w:ascii="Times New Roman" w:hAnsi="Times New Roman" w:cs="Times New Roman"/>
          <w:sz w:val="28"/>
          <w:szCs w:val="28"/>
        </w:rPr>
      </w:pPr>
    </w:p>
    <w:p w:rsidR="00EA6E64" w:rsidRPr="00D41203" w:rsidRDefault="00EA6E64" w:rsidP="00EA6E64">
      <w:pPr>
        <w:pStyle w:val="a5"/>
        <w:rPr>
          <w:rFonts w:ascii="Times New Roman" w:hAnsi="Times New Roman" w:cs="Times New Roman"/>
          <w:b/>
          <w:bCs/>
          <w:sz w:val="28"/>
          <w:szCs w:val="28"/>
        </w:rPr>
      </w:pPr>
      <w:r w:rsidRPr="00D41203">
        <w:rPr>
          <w:rFonts w:ascii="Times New Roman" w:hAnsi="Times New Roman" w:cs="Times New Roman"/>
          <w:b/>
          <w:bCs/>
          <w:sz w:val="28"/>
          <w:szCs w:val="28"/>
        </w:rPr>
        <w:t>3.Цифровая связь, и предпосылки ее использования.</w:t>
      </w:r>
    </w:p>
    <w:p w:rsidR="00EA6E64" w:rsidRPr="00D41203" w:rsidRDefault="00EA6E64" w:rsidP="00EA6E64">
      <w:pPr>
        <w:pStyle w:val="a5"/>
        <w:rPr>
          <w:rFonts w:ascii="Times New Roman" w:hAnsi="Times New Roman" w:cs="Times New Roman"/>
          <w:sz w:val="28"/>
          <w:szCs w:val="28"/>
        </w:rPr>
      </w:pPr>
    </w:p>
    <w:p w:rsidR="00EA6E64" w:rsidRPr="00D41203" w:rsidRDefault="00EA6E64" w:rsidP="00D41203">
      <w:pPr>
        <w:pStyle w:val="a5"/>
        <w:ind w:firstLine="708"/>
        <w:rPr>
          <w:rFonts w:ascii="Times New Roman" w:hAnsi="Times New Roman" w:cs="Times New Roman"/>
          <w:sz w:val="28"/>
          <w:szCs w:val="28"/>
        </w:rPr>
      </w:pPr>
      <w:r w:rsidRPr="00D41203">
        <w:rPr>
          <w:rFonts w:ascii="Times New Roman" w:hAnsi="Times New Roman" w:cs="Times New Roman"/>
          <w:sz w:val="28"/>
          <w:szCs w:val="28"/>
        </w:rPr>
        <w:t xml:space="preserve">Современное поколение уже не удивить словами модем, выделенная линия или “коннект”. Особенно это относиться к “фидошникам” или к людям так или иначе связанным с сетью Интернет. Но часто возникают недопонимания между операторами связи и абонентами, именно из-за проблем модемной связи по коммутируемой или выделенной линии. Кроме того, постоянно в конференциях и “фидошных эхах” идут обсуждения “какие номера с какими лучше вяжутся, какие модемы лучше держат коннект, а какие хуже”. </w:t>
      </w:r>
      <w:proofErr w:type="gramStart"/>
      <w:r w:rsidRPr="00D41203">
        <w:rPr>
          <w:rFonts w:ascii="Times New Roman" w:hAnsi="Times New Roman" w:cs="Times New Roman"/>
          <w:sz w:val="28"/>
          <w:szCs w:val="28"/>
        </w:rPr>
        <w:t>Как это не прискорбно, но</w:t>
      </w:r>
      <w:proofErr w:type="gramEnd"/>
      <w:r w:rsidRPr="00D41203">
        <w:rPr>
          <w:rFonts w:ascii="Times New Roman" w:hAnsi="Times New Roman" w:cs="Times New Roman"/>
          <w:sz w:val="28"/>
          <w:szCs w:val="28"/>
        </w:rPr>
        <w:t xml:space="preserve"> такие споры и обсуждения редко рождают истину. В такой ситуации всем сильно не хватает технической поддержки местного оператора связи. </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Чаще всего все претензии абонента насчет плохих скоростей соединения модемов не принимаются, и ответ прост: изоляция в норме, постороннего нет. А причины плохой связи могут крыться в таких тонкостях, которые в голосовой связи ни когда не проявляются. Для разных типов Автоматических Телефонных Станций (АТС), такие причины могут быть разные.</w:t>
      </w:r>
    </w:p>
    <w:p w:rsidR="00EA6E64" w:rsidRPr="00D41203" w:rsidRDefault="00EA6E64" w:rsidP="00EA6E64">
      <w:pPr>
        <w:pStyle w:val="a5"/>
        <w:rPr>
          <w:rFonts w:ascii="Times New Roman" w:hAnsi="Times New Roman" w:cs="Times New Roman"/>
          <w:sz w:val="28"/>
          <w:szCs w:val="28"/>
        </w:rPr>
      </w:pP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Механические АТС (Координатные и Декадно-шаговые).</w:t>
      </w:r>
    </w:p>
    <w:p w:rsidR="00EA6E64" w:rsidRPr="00D41203" w:rsidRDefault="00EA6E64" w:rsidP="00EA6E64">
      <w:pPr>
        <w:pStyle w:val="a5"/>
        <w:rPr>
          <w:rFonts w:ascii="Times New Roman" w:hAnsi="Times New Roman" w:cs="Times New Roman"/>
          <w:sz w:val="28"/>
          <w:szCs w:val="28"/>
        </w:rPr>
      </w:pP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Это уже устаревшие типы АТС, но, тем не менее, еще используются на территории России ввиду дороговизны новых и тяжелым экономическим положением в стране. И конечно нельзя не упомянуть что кабельное хозяйство российских операторов связи на 40% 60-х годов. Именно на этих станциях обычно не используется никакого оборудования уплотнения, и качество связи зависит только от оборудования механической коммутации. Общая структура взаимодействия АТС и абонентов показана на рисунке:</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noProof/>
          <w:sz w:val="28"/>
          <w:szCs w:val="28"/>
          <w:lang w:eastAsia="ru-RU"/>
        </w:rPr>
        <w:lastRenderedPageBreak/>
        <w:drawing>
          <wp:inline distT="0" distB="0" distL="0" distR="0" wp14:anchorId="57F15AE5" wp14:editId="6138D60F">
            <wp:extent cx="3600000" cy="2134750"/>
            <wp:effectExtent l="0" t="0" r="635" b="0"/>
            <wp:docPr id="6" name="Рисунок 6" descr="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0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00000" cy="2134750"/>
                    </a:xfrm>
                    <a:prstGeom prst="rect">
                      <a:avLst/>
                    </a:prstGeom>
                    <a:noFill/>
                    <a:ln>
                      <a:noFill/>
                    </a:ln>
                  </pic:spPr>
                </pic:pic>
              </a:graphicData>
            </a:graphic>
          </wp:inline>
        </w:drawing>
      </w:r>
    </w:p>
    <w:p w:rsidR="00EA6E64" w:rsidRPr="00D41203" w:rsidRDefault="00EA6E64" w:rsidP="00EA6E64">
      <w:pPr>
        <w:pStyle w:val="a5"/>
        <w:rPr>
          <w:rFonts w:ascii="Times New Roman" w:hAnsi="Times New Roman" w:cs="Times New Roman"/>
          <w:sz w:val="28"/>
          <w:szCs w:val="28"/>
        </w:rPr>
      </w:pP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В Томске на механических АТС работают номера, начинающиеся на цифры: 21, 22, 23, 25, 77, 78.</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С одной стороны преимуществом является то, что, соединившиеся абоненты соединены физической двухпроводной линией. То есть рабочий диапазон такой линии от 300 Гц до 20 кГц, что теоретически позволяет при использовании широкополосных модемов получить скорости обмена до 2 Мбит, а в редких случаях и больше. Но такие оптимистические цифры в реальных соединениях невозможны из-за нескольких факторов:</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Качество коммутационных контактов на АТС очень низкое.</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Очень высокий “шум станции”.</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Сильные перекрестные помехи в кабельных магистралях (50-100 парный кабель с малым количеством витков на метр).</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Подверженность кабельных магистралей многим природным факторам и электромагнитным помехам (многие встречались с тем, что кабель, подходящий к вашему дому или офису, либо “замокает” при дожде, либо прослушивается сторонний разговор).</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Несколько лет назад в Томске эта проблема [3] была частично решена ЦСП (Цех Систем Передачи), введением развитой сети ИКМ – трактов (Импульсно-кодовая модуляция). На схеме №2 схематично показаны отличия многопарных кабельных магистралей и ИКМ – трактов:</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noProof/>
          <w:sz w:val="28"/>
          <w:szCs w:val="28"/>
          <w:lang w:eastAsia="ru-RU"/>
        </w:rPr>
        <w:drawing>
          <wp:inline distT="0" distB="0" distL="0" distR="0" wp14:anchorId="5C78F99B" wp14:editId="280C8853">
            <wp:extent cx="3420000" cy="2028013"/>
            <wp:effectExtent l="0" t="0" r="0" b="0"/>
            <wp:docPr id="7" name="Рисунок 7" descr="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000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20000" cy="2028013"/>
                    </a:xfrm>
                    <a:prstGeom prst="rect">
                      <a:avLst/>
                    </a:prstGeom>
                    <a:noFill/>
                    <a:ln>
                      <a:noFill/>
                    </a:ln>
                  </pic:spPr>
                </pic:pic>
              </a:graphicData>
            </a:graphic>
          </wp:inline>
        </w:drawing>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 xml:space="preserve">Как видно из рисунка многопарный медный кабель из-за дороговизны обслуживания и низкого качества соединения теперь используется эффективнее. Но на смену пришла ВОЛС (Волоконно-оптический линия </w:t>
      </w:r>
      <w:r w:rsidRPr="00D41203">
        <w:rPr>
          <w:rFonts w:ascii="Times New Roman" w:hAnsi="Times New Roman" w:cs="Times New Roman"/>
          <w:sz w:val="28"/>
          <w:szCs w:val="28"/>
        </w:rPr>
        <w:lastRenderedPageBreak/>
        <w:t>связи), которая передает цифровой поток со скоростью до 300Мбит/с и боле</w:t>
      </w:r>
      <w:proofErr w:type="gramStart"/>
      <w:r w:rsidRPr="00D41203">
        <w:rPr>
          <w:rFonts w:ascii="Times New Roman" w:hAnsi="Times New Roman" w:cs="Times New Roman"/>
          <w:sz w:val="28"/>
          <w:szCs w:val="28"/>
        </w:rPr>
        <w:t>е(</w:t>
      </w:r>
      <w:proofErr w:type="gramEnd"/>
      <w:r w:rsidRPr="00D41203">
        <w:rPr>
          <w:rFonts w:ascii="Times New Roman" w:hAnsi="Times New Roman" w:cs="Times New Roman"/>
          <w:sz w:val="28"/>
          <w:szCs w:val="28"/>
        </w:rPr>
        <w:t xml:space="preserve">скорость передачи цифрового потока по 4-парному медному проводу 2Мбит/с). То есть теперь абонентское соединение после коммутации на механической АТС аналоговый сигнал выходит со станции и входит в оборудование ЦСП. </w:t>
      </w:r>
      <w:proofErr w:type="gramStart"/>
      <w:r w:rsidRPr="00D41203">
        <w:rPr>
          <w:rFonts w:ascii="Times New Roman" w:hAnsi="Times New Roman" w:cs="Times New Roman"/>
          <w:sz w:val="28"/>
          <w:szCs w:val="28"/>
        </w:rPr>
        <w:t>Аналого-цифровой преобразователь (АЦП) превращает этот сигнал в цифровой поток 64кбит/с на передачу и 64кбит/с поток в аналоговый сигнал на прием.</w:t>
      </w:r>
      <w:proofErr w:type="gramEnd"/>
      <w:r w:rsidRPr="00D41203">
        <w:rPr>
          <w:rFonts w:ascii="Times New Roman" w:hAnsi="Times New Roman" w:cs="Times New Roman"/>
          <w:sz w:val="28"/>
          <w:szCs w:val="28"/>
        </w:rPr>
        <w:t xml:space="preserve"> Потом 30+2 цифровых потока (2 управляющих) по 64кбит/</w:t>
      </w:r>
      <w:proofErr w:type="gramStart"/>
      <w:r w:rsidRPr="00D41203">
        <w:rPr>
          <w:rFonts w:ascii="Times New Roman" w:hAnsi="Times New Roman" w:cs="Times New Roman"/>
          <w:sz w:val="28"/>
          <w:szCs w:val="28"/>
        </w:rPr>
        <w:t>с</w:t>
      </w:r>
      <w:proofErr w:type="gramEnd"/>
      <w:r w:rsidRPr="00D41203">
        <w:rPr>
          <w:rFonts w:ascii="Times New Roman" w:hAnsi="Times New Roman" w:cs="Times New Roman"/>
          <w:sz w:val="28"/>
          <w:szCs w:val="28"/>
        </w:rPr>
        <w:t xml:space="preserve"> объединяются </w:t>
      </w:r>
      <w:proofErr w:type="gramStart"/>
      <w:r w:rsidRPr="00D41203">
        <w:rPr>
          <w:rFonts w:ascii="Times New Roman" w:hAnsi="Times New Roman" w:cs="Times New Roman"/>
          <w:sz w:val="28"/>
          <w:szCs w:val="28"/>
        </w:rPr>
        <w:t>в</w:t>
      </w:r>
      <w:proofErr w:type="gramEnd"/>
      <w:r w:rsidRPr="00D41203">
        <w:rPr>
          <w:rFonts w:ascii="Times New Roman" w:hAnsi="Times New Roman" w:cs="Times New Roman"/>
          <w:sz w:val="28"/>
          <w:szCs w:val="28"/>
        </w:rPr>
        <w:t xml:space="preserve"> один 2Мбит-ный поток E1 (ИКМ-тракт). В ВОЛС входит до 64 потоков E1. С другой стороны магистрали ситуация повторяется с точностью </w:t>
      </w:r>
      <w:proofErr w:type="gramStart"/>
      <w:r w:rsidRPr="00D41203">
        <w:rPr>
          <w:rFonts w:ascii="Times New Roman" w:hAnsi="Times New Roman" w:cs="Times New Roman"/>
          <w:sz w:val="28"/>
          <w:szCs w:val="28"/>
        </w:rPr>
        <w:t>до</w:t>
      </w:r>
      <w:proofErr w:type="gramEnd"/>
      <w:r w:rsidRPr="00D41203">
        <w:rPr>
          <w:rFonts w:ascii="Times New Roman" w:hAnsi="Times New Roman" w:cs="Times New Roman"/>
          <w:sz w:val="28"/>
          <w:szCs w:val="28"/>
        </w:rPr>
        <w:t xml:space="preserve"> наоборот. </w:t>
      </w:r>
      <w:proofErr w:type="gramStart"/>
      <w:r w:rsidRPr="00D41203">
        <w:rPr>
          <w:rFonts w:ascii="Times New Roman" w:hAnsi="Times New Roman" w:cs="Times New Roman"/>
          <w:sz w:val="28"/>
          <w:szCs w:val="28"/>
        </w:rPr>
        <w:t>С ВОЛС снимаются 64 цифровых потока E1, далее каждый разбирается на 64кбит-ные потоки, и подаются на цифро-аналоговый преобразователь (ЦАП).</w:t>
      </w:r>
      <w:proofErr w:type="gramEnd"/>
      <w:r w:rsidRPr="00D41203">
        <w:rPr>
          <w:rFonts w:ascii="Times New Roman" w:hAnsi="Times New Roman" w:cs="Times New Roman"/>
          <w:sz w:val="28"/>
          <w:szCs w:val="28"/>
        </w:rPr>
        <w:t xml:space="preserve"> Получившийся аналоговый сигнал поступает на станцию, и после коммутации к абоненту.</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Проанализируем, какие преимущества и недостатки дает переход на цифровое уплотнение оператору связи, а какие абоненту:</w:t>
      </w:r>
    </w:p>
    <w:p w:rsidR="00EA6E64" w:rsidRPr="00D41203" w:rsidRDefault="00EA6E64" w:rsidP="00EA6E64">
      <w:pPr>
        <w:pStyle w:val="a5"/>
        <w:rPr>
          <w:rFonts w:ascii="Times New Roman" w:hAnsi="Times New Roman" w:cs="Times New Roman"/>
          <w:sz w:val="28"/>
          <w:szCs w:val="28"/>
        </w:rPr>
      </w:pP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Преимущества.</w:t>
      </w:r>
    </w:p>
    <w:p w:rsidR="00EA6E64" w:rsidRPr="00D41203" w:rsidRDefault="00EA6E64" w:rsidP="00EA6E64">
      <w:pPr>
        <w:pStyle w:val="a5"/>
        <w:rPr>
          <w:rFonts w:ascii="Times New Roman" w:hAnsi="Times New Roman" w:cs="Times New Roman"/>
          <w:i/>
          <w:iCs/>
          <w:sz w:val="28"/>
          <w:szCs w:val="28"/>
        </w:rPr>
      </w:pPr>
      <w:r w:rsidRPr="00D41203">
        <w:rPr>
          <w:rFonts w:ascii="Times New Roman" w:hAnsi="Times New Roman" w:cs="Times New Roman"/>
          <w:i/>
          <w:iCs/>
          <w:sz w:val="28"/>
          <w:szCs w:val="28"/>
        </w:rPr>
        <w:t>Оператор связи:</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 xml:space="preserve">ВОЛС не </w:t>
      </w:r>
      <w:proofErr w:type="gramStart"/>
      <w:r w:rsidRPr="00D41203">
        <w:rPr>
          <w:rFonts w:ascii="Times New Roman" w:hAnsi="Times New Roman" w:cs="Times New Roman"/>
          <w:sz w:val="28"/>
          <w:szCs w:val="28"/>
        </w:rPr>
        <w:t>подвержены</w:t>
      </w:r>
      <w:proofErr w:type="gramEnd"/>
      <w:r w:rsidRPr="00D41203">
        <w:rPr>
          <w:rFonts w:ascii="Times New Roman" w:hAnsi="Times New Roman" w:cs="Times New Roman"/>
          <w:sz w:val="28"/>
          <w:szCs w:val="28"/>
        </w:rPr>
        <w:t xml:space="preserve"> проникновению влаге и электромагнитным помехам, следовательно, дешевле обходиться прокладка шахт и обслуживание.</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Гибкость такого решения позволяет модернизировать объемы межстанционных соединений без дополнительных работ.</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Экономия на стоимости кабеля 1м 100-парного медного кабеля стоит на сегодняшний день дороже, чем 1м двухжильного оптического волокна.</w:t>
      </w:r>
    </w:p>
    <w:p w:rsidR="00EA6E64" w:rsidRPr="00D41203" w:rsidRDefault="00EA6E64" w:rsidP="00EA6E64">
      <w:pPr>
        <w:pStyle w:val="a5"/>
        <w:rPr>
          <w:rFonts w:ascii="Times New Roman" w:hAnsi="Times New Roman" w:cs="Times New Roman"/>
          <w:i/>
          <w:iCs/>
          <w:sz w:val="28"/>
          <w:szCs w:val="28"/>
        </w:rPr>
      </w:pPr>
      <w:r w:rsidRPr="00D41203">
        <w:rPr>
          <w:rFonts w:ascii="Times New Roman" w:hAnsi="Times New Roman" w:cs="Times New Roman"/>
          <w:i/>
          <w:iCs/>
          <w:sz w:val="28"/>
          <w:szCs w:val="28"/>
        </w:rPr>
        <w:t>Абонент:</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Качество связи повышается за счет уменьшения перекрестных помех межстанционных соединений.</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Расстояние между абонентами перестает влиять на качество связи (ВОЛС может передавать сигнал на десятки километров без потерь, кроме того, за счет передачи сигнала в цифровом виде можно использовать алгоритмы коррекции).</w:t>
      </w:r>
    </w:p>
    <w:p w:rsidR="00EA6E64" w:rsidRPr="00D41203" w:rsidRDefault="00EA6E64" w:rsidP="00EA6E64">
      <w:pPr>
        <w:pStyle w:val="a5"/>
        <w:rPr>
          <w:rFonts w:ascii="Times New Roman" w:hAnsi="Times New Roman" w:cs="Times New Roman"/>
          <w:sz w:val="28"/>
          <w:szCs w:val="28"/>
        </w:rPr>
      </w:pP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Недостатки.</w:t>
      </w:r>
    </w:p>
    <w:p w:rsidR="00EA6E64" w:rsidRPr="00D41203" w:rsidRDefault="00EA6E64" w:rsidP="00EA6E64">
      <w:pPr>
        <w:pStyle w:val="a5"/>
        <w:rPr>
          <w:rFonts w:ascii="Times New Roman" w:hAnsi="Times New Roman" w:cs="Times New Roman"/>
          <w:i/>
          <w:iCs/>
          <w:sz w:val="28"/>
          <w:szCs w:val="28"/>
        </w:rPr>
      </w:pPr>
      <w:r w:rsidRPr="00D41203">
        <w:rPr>
          <w:rFonts w:ascii="Times New Roman" w:hAnsi="Times New Roman" w:cs="Times New Roman"/>
          <w:i/>
          <w:iCs/>
          <w:sz w:val="28"/>
          <w:szCs w:val="28"/>
        </w:rPr>
        <w:t>Оператор связи:</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Сложность и дороговизна решений с цифровой передачей.</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Необходимость формирования и обучения служб монтажа и обслуживания ВОЛС.</w:t>
      </w:r>
    </w:p>
    <w:p w:rsidR="00EA6E64" w:rsidRPr="00D41203" w:rsidRDefault="00EA6E64" w:rsidP="00EA6E64">
      <w:pPr>
        <w:pStyle w:val="a5"/>
        <w:rPr>
          <w:rFonts w:ascii="Times New Roman" w:hAnsi="Times New Roman" w:cs="Times New Roman"/>
          <w:i/>
          <w:iCs/>
          <w:sz w:val="28"/>
          <w:szCs w:val="28"/>
        </w:rPr>
      </w:pPr>
      <w:r w:rsidRPr="00D41203">
        <w:rPr>
          <w:rFonts w:ascii="Times New Roman" w:hAnsi="Times New Roman" w:cs="Times New Roman"/>
          <w:i/>
          <w:iCs/>
          <w:sz w:val="28"/>
          <w:szCs w:val="28"/>
        </w:rPr>
        <w:t>Абонент:</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Проблемы, обусловленные прохождением через АЦП/ЦАП и оборудование уплотнения: диапазон рабочих частот 300-3300Гц, “</w:t>
      </w:r>
      <w:proofErr w:type="spellStart"/>
      <w:r w:rsidRPr="00D41203">
        <w:rPr>
          <w:rFonts w:ascii="Times New Roman" w:hAnsi="Times New Roman" w:cs="Times New Roman"/>
          <w:sz w:val="28"/>
          <w:szCs w:val="28"/>
        </w:rPr>
        <w:t>джиттер</w:t>
      </w:r>
      <w:proofErr w:type="spellEnd"/>
      <w:r w:rsidRPr="00D41203">
        <w:rPr>
          <w:rFonts w:ascii="Times New Roman" w:hAnsi="Times New Roman" w:cs="Times New Roman"/>
          <w:sz w:val="28"/>
          <w:szCs w:val="28"/>
        </w:rPr>
        <w:t>” (дрожание фазы) и временные задержки (в голосовой связи незаметные).</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Перекрестные помехи на магистралях распределительных шкафов, попадание влаги в шахты магистралей (проблема последней мили).</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Так как механическая коммутация происходит с аналоговым сигналом, шумы станции попадают в линию, как и прежде без применения ИКМ-трактов.</w:t>
      </w:r>
    </w:p>
    <w:p w:rsidR="00EA6E64" w:rsidRPr="00D41203" w:rsidRDefault="00EA6E64" w:rsidP="00EA6E64">
      <w:pPr>
        <w:pStyle w:val="a5"/>
        <w:rPr>
          <w:rFonts w:ascii="Times New Roman" w:hAnsi="Times New Roman" w:cs="Times New Roman"/>
          <w:sz w:val="28"/>
          <w:szCs w:val="28"/>
        </w:rPr>
      </w:pP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 xml:space="preserve">Преимущества оператора связи очевидны, так же как и абонента. А вот недостатки вызывают сомнение, повышает ли введение ИКМ-трактов качество обслуживание. Уменьшение рабочего диапазона частот делает невозможным использование </w:t>
      </w:r>
      <w:proofErr w:type="spellStart"/>
      <w:r w:rsidRPr="00D41203">
        <w:rPr>
          <w:rFonts w:ascii="Times New Roman" w:hAnsi="Times New Roman" w:cs="Times New Roman"/>
          <w:sz w:val="28"/>
          <w:szCs w:val="28"/>
        </w:rPr>
        <w:t>широкополосых</w:t>
      </w:r>
      <w:proofErr w:type="spellEnd"/>
      <w:r w:rsidRPr="00D41203">
        <w:rPr>
          <w:rFonts w:ascii="Times New Roman" w:hAnsi="Times New Roman" w:cs="Times New Roman"/>
          <w:sz w:val="28"/>
          <w:szCs w:val="28"/>
        </w:rPr>
        <w:t xml:space="preserve"> модемов, а “</w:t>
      </w:r>
      <w:proofErr w:type="spellStart"/>
      <w:r w:rsidRPr="00D41203">
        <w:rPr>
          <w:rFonts w:ascii="Times New Roman" w:hAnsi="Times New Roman" w:cs="Times New Roman"/>
          <w:sz w:val="28"/>
          <w:szCs w:val="28"/>
        </w:rPr>
        <w:t>джиттер</w:t>
      </w:r>
      <w:proofErr w:type="spellEnd"/>
      <w:r w:rsidRPr="00D41203">
        <w:rPr>
          <w:rFonts w:ascii="Times New Roman" w:hAnsi="Times New Roman" w:cs="Times New Roman"/>
          <w:sz w:val="28"/>
          <w:szCs w:val="28"/>
        </w:rPr>
        <w:t>” должен отрицательно повлиять на скорость соединения</w:t>
      </w:r>
      <w:proofErr w:type="gramStart"/>
      <w:r w:rsidRPr="00D41203">
        <w:rPr>
          <w:rFonts w:ascii="Times New Roman" w:hAnsi="Times New Roman" w:cs="Times New Roman"/>
          <w:sz w:val="28"/>
          <w:szCs w:val="28"/>
        </w:rPr>
        <w:t>.(</w:t>
      </w:r>
      <w:proofErr w:type="gramEnd"/>
      <w:r w:rsidRPr="00D41203">
        <w:rPr>
          <w:rFonts w:ascii="Times New Roman" w:hAnsi="Times New Roman" w:cs="Times New Roman"/>
          <w:sz w:val="28"/>
          <w:szCs w:val="28"/>
        </w:rPr>
        <w:t xml:space="preserve">алгоритм АЦП!!) В то же время перекрестные помехи не исчезнут совсем, так как от станции до распределительного шкафа магистраль проведена медным кабелем. </w:t>
      </w:r>
      <w:proofErr w:type="gramStart"/>
      <w:r w:rsidRPr="00D41203">
        <w:rPr>
          <w:rFonts w:ascii="Times New Roman" w:hAnsi="Times New Roman" w:cs="Times New Roman"/>
          <w:sz w:val="28"/>
          <w:szCs w:val="28"/>
        </w:rPr>
        <w:t>И в завершении “шум станции”, который не уменьшился и не увеличился, наводит на мысли что переход на цифровые ИКМ-тракты в межстанционных магистралях на механических станциях, не дают преимуществ для модемной связи абонента.</w:t>
      </w:r>
      <w:proofErr w:type="gramEnd"/>
    </w:p>
    <w:p w:rsidR="00EA6E64" w:rsidRPr="00D41203" w:rsidRDefault="00EA6E64" w:rsidP="00EA6E64">
      <w:pPr>
        <w:pStyle w:val="a5"/>
        <w:rPr>
          <w:rFonts w:ascii="Times New Roman" w:hAnsi="Times New Roman" w:cs="Times New Roman"/>
          <w:sz w:val="28"/>
          <w:szCs w:val="28"/>
        </w:rPr>
      </w:pP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Выделенные линии (прямые линии).</w:t>
      </w:r>
    </w:p>
    <w:p w:rsidR="00EA6E64" w:rsidRPr="00D41203" w:rsidRDefault="00EA6E64" w:rsidP="00EA6E64">
      <w:pPr>
        <w:pStyle w:val="a5"/>
        <w:rPr>
          <w:rFonts w:ascii="Times New Roman" w:hAnsi="Times New Roman" w:cs="Times New Roman"/>
          <w:sz w:val="28"/>
          <w:szCs w:val="28"/>
        </w:rPr>
      </w:pP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 xml:space="preserve">Часто для объединения локальных сетей двух удаленных офисов применяют постоянное модемное соединение. Но для максимальной эффективности такого решения применяют не обычную коммутируемую линию, имеющую ряд вышеперечисленных недостатков, а прямую (выделенную) линию. По определению прямая линия – это выделенная только для нужд абонента некоммутируемая физическая линия (см. рис.). </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noProof/>
          <w:sz w:val="28"/>
          <w:szCs w:val="28"/>
          <w:lang w:eastAsia="ru-RU"/>
        </w:rPr>
        <w:drawing>
          <wp:inline distT="0" distB="0" distL="0" distR="0" wp14:anchorId="03D6A9E7" wp14:editId="5D40BCE9">
            <wp:extent cx="3456000" cy="2946192"/>
            <wp:effectExtent l="0" t="0" r="0" b="6985"/>
            <wp:docPr id="8" name="Рисунок 8" descr="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0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456000" cy="2946192"/>
                    </a:xfrm>
                    <a:prstGeom prst="rect">
                      <a:avLst/>
                    </a:prstGeom>
                    <a:noFill/>
                    <a:ln>
                      <a:noFill/>
                    </a:ln>
                  </pic:spPr>
                </pic:pic>
              </a:graphicData>
            </a:graphic>
          </wp:inline>
        </w:drawing>
      </w:r>
    </w:p>
    <w:p w:rsidR="00EA6E64" w:rsidRPr="00D41203" w:rsidRDefault="00EA6E64" w:rsidP="00EA6E64">
      <w:pPr>
        <w:pStyle w:val="a5"/>
        <w:rPr>
          <w:rFonts w:ascii="Times New Roman" w:hAnsi="Times New Roman" w:cs="Times New Roman"/>
          <w:sz w:val="28"/>
          <w:szCs w:val="28"/>
        </w:rPr>
      </w:pP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 xml:space="preserve">Как видно из рисунка, предоставление абонентам прямой линии требует выделение свободной пары во всех магистралях по пути ее установки. На станцию пара не заходит, а соединяется с парой из следующей магистрали в </w:t>
      </w:r>
      <w:r w:rsidRPr="00D41203">
        <w:rPr>
          <w:rFonts w:ascii="Times New Roman" w:hAnsi="Times New Roman" w:cs="Times New Roman"/>
          <w:i/>
          <w:iCs/>
          <w:sz w:val="28"/>
          <w:szCs w:val="28"/>
        </w:rPr>
        <w:t>кроссе</w:t>
      </w:r>
      <w:r w:rsidRPr="00D41203">
        <w:rPr>
          <w:rFonts w:ascii="Times New Roman" w:hAnsi="Times New Roman" w:cs="Times New Roman"/>
          <w:sz w:val="28"/>
          <w:szCs w:val="28"/>
        </w:rPr>
        <w:t xml:space="preserve">. И важным свойством прямой линии является то, что она не заходит ни в ИКМ-тракт или другое оборудование уплотнения, а, следовательно, рабочий диапазон частот не ограничен 3,3кГц и нет потерь из-за временных задержек и дрожания фазы. И последним важным фактором является полная длина прямой (чем больше длина, тем хуже параметры линии), и уже имея </w:t>
      </w:r>
      <w:r w:rsidRPr="00D41203">
        <w:rPr>
          <w:rFonts w:ascii="Times New Roman" w:hAnsi="Times New Roman" w:cs="Times New Roman"/>
          <w:sz w:val="28"/>
          <w:szCs w:val="28"/>
        </w:rPr>
        <w:lastRenderedPageBreak/>
        <w:t xml:space="preserve">этот параметр, можно взяться за выбор модели модемов. В таких случаях рекомендуют либо модемы </w:t>
      </w:r>
      <w:r w:rsidRPr="00D41203">
        <w:rPr>
          <w:rFonts w:ascii="Times New Roman" w:hAnsi="Times New Roman" w:cs="Times New Roman"/>
          <w:sz w:val="28"/>
          <w:szCs w:val="28"/>
          <w:lang w:val="en-US"/>
        </w:rPr>
        <w:t>short</w:t>
      </w:r>
      <w:r w:rsidRPr="00D41203">
        <w:rPr>
          <w:rFonts w:ascii="Times New Roman" w:hAnsi="Times New Roman" w:cs="Times New Roman"/>
          <w:sz w:val="28"/>
          <w:szCs w:val="28"/>
        </w:rPr>
        <w:t>-</w:t>
      </w:r>
      <w:r w:rsidRPr="00D41203">
        <w:rPr>
          <w:rFonts w:ascii="Times New Roman" w:hAnsi="Times New Roman" w:cs="Times New Roman"/>
          <w:sz w:val="28"/>
          <w:szCs w:val="28"/>
          <w:lang w:val="en-US"/>
        </w:rPr>
        <w:t>range</w:t>
      </w:r>
      <w:r w:rsidRPr="00D41203">
        <w:rPr>
          <w:rFonts w:ascii="Times New Roman" w:hAnsi="Times New Roman" w:cs="Times New Roman"/>
          <w:sz w:val="28"/>
          <w:szCs w:val="28"/>
        </w:rPr>
        <w:t xml:space="preserve"> модемы (модемы “последней мили”), либо широкополосные </w:t>
      </w:r>
      <w:proofErr w:type="spellStart"/>
      <w:r w:rsidRPr="00D41203">
        <w:rPr>
          <w:rFonts w:ascii="Times New Roman" w:hAnsi="Times New Roman" w:cs="Times New Roman"/>
          <w:sz w:val="28"/>
          <w:szCs w:val="28"/>
          <w:lang w:val="en-US"/>
        </w:rPr>
        <w:t>xDSL</w:t>
      </w:r>
      <w:proofErr w:type="spellEnd"/>
      <w:r w:rsidRPr="00D41203">
        <w:rPr>
          <w:rFonts w:ascii="Times New Roman" w:hAnsi="Times New Roman" w:cs="Times New Roman"/>
          <w:sz w:val="28"/>
          <w:szCs w:val="28"/>
        </w:rPr>
        <w:t xml:space="preserve"> модемы с пропускной способностью 2Мбит/</w:t>
      </w:r>
      <w:proofErr w:type="gramStart"/>
      <w:r w:rsidRPr="00D41203">
        <w:rPr>
          <w:rFonts w:ascii="Times New Roman" w:hAnsi="Times New Roman" w:cs="Times New Roman"/>
          <w:sz w:val="28"/>
          <w:szCs w:val="28"/>
        </w:rPr>
        <w:t>с</w:t>
      </w:r>
      <w:proofErr w:type="gramEnd"/>
      <w:r w:rsidRPr="00D41203">
        <w:rPr>
          <w:rFonts w:ascii="Times New Roman" w:hAnsi="Times New Roman" w:cs="Times New Roman"/>
          <w:sz w:val="28"/>
          <w:szCs w:val="28"/>
        </w:rPr>
        <w:t xml:space="preserve"> и более.</w:t>
      </w:r>
    </w:p>
    <w:p w:rsidR="00EA6E64" w:rsidRPr="00D41203" w:rsidRDefault="00EA6E64" w:rsidP="00EA6E64">
      <w:pPr>
        <w:pStyle w:val="a5"/>
        <w:rPr>
          <w:rFonts w:ascii="Times New Roman" w:hAnsi="Times New Roman" w:cs="Times New Roman"/>
          <w:sz w:val="28"/>
          <w:szCs w:val="28"/>
        </w:rPr>
      </w:pPr>
      <w:proofErr w:type="gramStart"/>
      <w:r w:rsidRPr="00D41203">
        <w:rPr>
          <w:rFonts w:ascii="Times New Roman" w:hAnsi="Times New Roman" w:cs="Times New Roman"/>
          <w:sz w:val="28"/>
          <w:szCs w:val="28"/>
          <w:lang w:val="en-US"/>
        </w:rPr>
        <w:t>Short</w:t>
      </w:r>
      <w:r w:rsidRPr="00D41203">
        <w:rPr>
          <w:rFonts w:ascii="Times New Roman" w:hAnsi="Times New Roman" w:cs="Times New Roman"/>
          <w:sz w:val="28"/>
          <w:szCs w:val="28"/>
        </w:rPr>
        <w:t>-</w:t>
      </w:r>
      <w:r w:rsidRPr="00D41203">
        <w:rPr>
          <w:rFonts w:ascii="Times New Roman" w:hAnsi="Times New Roman" w:cs="Times New Roman"/>
          <w:sz w:val="28"/>
          <w:szCs w:val="28"/>
          <w:lang w:val="en-US"/>
        </w:rPr>
        <w:t>range</w:t>
      </w:r>
      <w:r w:rsidRPr="00D41203">
        <w:rPr>
          <w:rFonts w:ascii="Times New Roman" w:hAnsi="Times New Roman" w:cs="Times New Roman"/>
          <w:sz w:val="28"/>
          <w:szCs w:val="28"/>
        </w:rPr>
        <w:t xml:space="preserve"> модемы или модемы "последней мили" - это устройства, используемые для связи между компьютерами, терминалами, контроллерами и другой аппаратурой передачи данных, на сравнительно коротких расстояниях.</w:t>
      </w:r>
      <w:proofErr w:type="gramEnd"/>
      <w:r w:rsidRPr="00D41203">
        <w:rPr>
          <w:rFonts w:ascii="Times New Roman" w:hAnsi="Times New Roman" w:cs="Times New Roman"/>
          <w:sz w:val="28"/>
          <w:szCs w:val="28"/>
        </w:rPr>
        <w:t xml:space="preserve"> Например: внутри зданий, в пределах территории кампуса или в границах города. Эти устройства проектируются с целью преодоления ограничений в дальности действия интерфейсов канала передачи данных.</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Но в последнее время в связи с вытеснением межстанционных медных магистралей ИКМ-трактами, возможность провести прямую линию абоненту в разных районах города (разные АТС) становиться проблемой. Иногда это решается проведением магистралей между распределительными шкафами, а иногда ни каких вариантов кроме ввода в ИКМ-тракт нет. Это наталкивает операторов связи на внедрение современных технологий цифровых сетей.</w:t>
      </w:r>
    </w:p>
    <w:p w:rsidR="00EA6E64" w:rsidRPr="00D41203" w:rsidRDefault="00EA6E64" w:rsidP="00EA6E64">
      <w:pPr>
        <w:pStyle w:val="a5"/>
        <w:rPr>
          <w:rFonts w:ascii="Times New Roman" w:hAnsi="Times New Roman" w:cs="Times New Roman"/>
          <w:sz w:val="28"/>
          <w:szCs w:val="28"/>
        </w:rPr>
      </w:pP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Электронные АТС.</w:t>
      </w:r>
    </w:p>
    <w:p w:rsidR="00EA6E64" w:rsidRPr="00D41203" w:rsidRDefault="00EA6E64" w:rsidP="00EA6E64">
      <w:pPr>
        <w:pStyle w:val="a5"/>
        <w:rPr>
          <w:rFonts w:ascii="Times New Roman" w:hAnsi="Times New Roman" w:cs="Times New Roman"/>
          <w:sz w:val="28"/>
          <w:szCs w:val="28"/>
        </w:rPr>
      </w:pP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В представлении абонента электронные или цифровые АТС - это что-то такое ультрасовременное и недоступное. Хотя в Томске уже более 100000 абонентов обслуживаются именно электронными АТС. Ключевое отличие электронных станций от механических в методе и среде коммутации абонентов.</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noProof/>
          <w:sz w:val="28"/>
          <w:szCs w:val="28"/>
          <w:lang w:eastAsia="ru-RU"/>
        </w:rPr>
        <w:drawing>
          <wp:inline distT="0" distB="0" distL="0" distR="0" wp14:anchorId="179C271D" wp14:editId="5C954FA9">
            <wp:extent cx="3600000" cy="2587850"/>
            <wp:effectExtent l="0" t="0" r="635" b="3175"/>
            <wp:docPr id="9" name="Рисунок 9" descr="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000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600000" cy="2587850"/>
                    </a:xfrm>
                    <a:prstGeom prst="rect">
                      <a:avLst/>
                    </a:prstGeom>
                    <a:noFill/>
                    <a:ln>
                      <a:noFill/>
                    </a:ln>
                  </pic:spPr>
                </pic:pic>
              </a:graphicData>
            </a:graphic>
          </wp:inline>
        </w:drawing>
      </w:r>
    </w:p>
    <w:p w:rsidR="00EA6E64" w:rsidRPr="00D41203" w:rsidRDefault="00EA6E64" w:rsidP="00EA6E64">
      <w:pPr>
        <w:pStyle w:val="a5"/>
        <w:rPr>
          <w:rFonts w:ascii="Times New Roman" w:hAnsi="Times New Roman" w:cs="Times New Roman"/>
          <w:sz w:val="28"/>
          <w:szCs w:val="28"/>
        </w:rPr>
      </w:pP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 xml:space="preserve">Механические АТС коммутируют аналоговые линии контактными площадками, управляемыми электромагнитным приводом, в то время как электронные коммутируют пространственно-временными манипуляциями цифровых потоков. </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 xml:space="preserve">Как видно из рисунка аналоговый сигнал от абонента приходит в абонентский комплект, где объединяется с входным потоком и после </w:t>
      </w:r>
      <w:proofErr w:type="spellStart"/>
      <w:r w:rsidRPr="00D41203">
        <w:rPr>
          <w:rFonts w:ascii="Times New Roman" w:hAnsi="Times New Roman" w:cs="Times New Roman"/>
          <w:sz w:val="28"/>
          <w:szCs w:val="28"/>
        </w:rPr>
        <w:t>эхокомпенсации</w:t>
      </w:r>
      <w:proofErr w:type="spellEnd"/>
      <w:r w:rsidRPr="00D41203">
        <w:rPr>
          <w:rFonts w:ascii="Times New Roman" w:hAnsi="Times New Roman" w:cs="Times New Roman"/>
          <w:sz w:val="28"/>
          <w:szCs w:val="28"/>
        </w:rPr>
        <w:t xml:space="preserve"> преобразуется с помощью АЦП в цифровой поток 64 кбит/с. </w:t>
      </w:r>
      <w:r w:rsidRPr="00D41203">
        <w:rPr>
          <w:rFonts w:ascii="Times New Roman" w:hAnsi="Times New Roman" w:cs="Times New Roman"/>
          <w:sz w:val="28"/>
          <w:szCs w:val="28"/>
        </w:rPr>
        <w:lastRenderedPageBreak/>
        <w:t>Входной поток аналогично преобразовывается и поступает абоненту (см. рис.).</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noProof/>
          <w:sz w:val="28"/>
          <w:szCs w:val="28"/>
          <w:lang w:eastAsia="ru-RU"/>
        </w:rPr>
        <w:drawing>
          <wp:inline distT="0" distB="0" distL="0" distR="0" wp14:anchorId="671DF536" wp14:editId="03550B43">
            <wp:extent cx="3600000" cy="2120150"/>
            <wp:effectExtent l="0" t="0" r="635" b="0"/>
            <wp:docPr id="10" name="Рисунок 10" descr="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000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600000" cy="2120150"/>
                    </a:xfrm>
                    <a:prstGeom prst="rect">
                      <a:avLst/>
                    </a:prstGeom>
                    <a:noFill/>
                    <a:ln>
                      <a:noFill/>
                    </a:ln>
                  </pic:spPr>
                </pic:pic>
              </a:graphicData>
            </a:graphic>
          </wp:inline>
        </w:drawing>
      </w:r>
    </w:p>
    <w:p w:rsidR="00EA6E64" w:rsidRPr="00D41203" w:rsidRDefault="00EA6E64" w:rsidP="00EA6E64">
      <w:pPr>
        <w:pStyle w:val="a5"/>
        <w:rPr>
          <w:rFonts w:ascii="Times New Roman" w:hAnsi="Times New Roman" w:cs="Times New Roman"/>
          <w:sz w:val="28"/>
          <w:szCs w:val="28"/>
        </w:rPr>
      </w:pP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 xml:space="preserve">Важно заметить, что при коммутации теперь происходит не механическое соединение-разъединение, а манипуляция цифровым потоком во внутриканальном пространстве и распределение этого потока в выделенные интервалы передачи. За счет этого электронные АТС имеют идеальное качество “контакта” и благодаря использованию цифровых технологий “шум станции” на линию не проходит. Однако есть и обратная сторона медали: “шум квантования”. </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Шум вызван квантованием аналоговых сигналов, необходимый для преобразования аналогового сигнала в цифру перед отправкой по телефонной сети. Входящий аналоговый сигнал изменяется 8000 раз в секунду, и каждый раз его амплитуда записывается как Пульсовый Код Модуляции (</w:t>
      </w:r>
      <w:proofErr w:type="spellStart"/>
      <w:r w:rsidRPr="00D41203">
        <w:rPr>
          <w:rFonts w:ascii="Times New Roman" w:hAnsi="Times New Roman" w:cs="Times New Roman"/>
          <w:sz w:val="28"/>
          <w:szCs w:val="28"/>
        </w:rPr>
        <w:t>Pulse</w:t>
      </w:r>
      <w:proofErr w:type="spellEnd"/>
      <w:r w:rsidRPr="00D41203">
        <w:rPr>
          <w:rFonts w:ascii="Times New Roman" w:hAnsi="Times New Roman" w:cs="Times New Roman"/>
          <w:sz w:val="28"/>
          <w:szCs w:val="28"/>
        </w:rPr>
        <w:t xml:space="preserve"> </w:t>
      </w:r>
      <w:proofErr w:type="spellStart"/>
      <w:r w:rsidRPr="00D41203">
        <w:rPr>
          <w:rFonts w:ascii="Times New Roman" w:hAnsi="Times New Roman" w:cs="Times New Roman"/>
          <w:sz w:val="28"/>
          <w:szCs w:val="28"/>
        </w:rPr>
        <w:t>Code</w:t>
      </w:r>
      <w:proofErr w:type="spellEnd"/>
      <w:r w:rsidRPr="00D41203">
        <w:rPr>
          <w:rFonts w:ascii="Times New Roman" w:hAnsi="Times New Roman" w:cs="Times New Roman"/>
          <w:sz w:val="28"/>
          <w:szCs w:val="28"/>
        </w:rPr>
        <w:t xml:space="preserve"> </w:t>
      </w:r>
      <w:proofErr w:type="spellStart"/>
      <w:r w:rsidRPr="00D41203">
        <w:rPr>
          <w:rFonts w:ascii="Times New Roman" w:hAnsi="Times New Roman" w:cs="Times New Roman"/>
          <w:sz w:val="28"/>
          <w:szCs w:val="28"/>
        </w:rPr>
        <w:t>Modulation</w:t>
      </w:r>
      <w:proofErr w:type="spellEnd"/>
      <w:r w:rsidRPr="00D41203">
        <w:rPr>
          <w:rFonts w:ascii="Times New Roman" w:hAnsi="Times New Roman" w:cs="Times New Roman"/>
          <w:sz w:val="28"/>
          <w:szCs w:val="28"/>
        </w:rPr>
        <w:t xml:space="preserve"> - PCM). </w:t>
      </w:r>
      <w:proofErr w:type="gramStart"/>
      <w:r w:rsidRPr="00D41203">
        <w:rPr>
          <w:rFonts w:ascii="Times New Roman" w:hAnsi="Times New Roman" w:cs="Times New Roman"/>
          <w:sz w:val="28"/>
          <w:szCs w:val="28"/>
          <w:lang w:val="en-US"/>
        </w:rPr>
        <w:t>C</w:t>
      </w:r>
      <w:proofErr w:type="spellStart"/>
      <w:r w:rsidRPr="00D41203">
        <w:rPr>
          <w:rFonts w:ascii="Times New Roman" w:hAnsi="Times New Roman" w:cs="Times New Roman"/>
          <w:sz w:val="28"/>
          <w:szCs w:val="28"/>
        </w:rPr>
        <w:t>эмплирующая</w:t>
      </w:r>
      <w:proofErr w:type="spellEnd"/>
      <w:r w:rsidRPr="00D41203">
        <w:rPr>
          <w:rFonts w:ascii="Times New Roman" w:hAnsi="Times New Roman" w:cs="Times New Roman"/>
          <w:sz w:val="28"/>
          <w:szCs w:val="28"/>
        </w:rPr>
        <w:t xml:space="preserve"> система использует 256 дискретных 8-битных PCM кодов.</w:t>
      </w:r>
      <w:proofErr w:type="gramEnd"/>
      <w:r w:rsidRPr="00D41203">
        <w:rPr>
          <w:rFonts w:ascii="Times New Roman" w:hAnsi="Times New Roman" w:cs="Times New Roman"/>
          <w:sz w:val="28"/>
          <w:szCs w:val="28"/>
        </w:rPr>
        <w:t xml:space="preserve"> Так как аналоговый сигнал непрерывен, а цифровой код - дискретен, цифровой поток, передаваемый по телефонной сети, воссоздаются на другом конце в </w:t>
      </w:r>
      <w:r w:rsidRPr="00D41203">
        <w:rPr>
          <w:rFonts w:ascii="Times New Roman" w:hAnsi="Times New Roman" w:cs="Times New Roman"/>
          <w:i/>
          <w:iCs/>
          <w:sz w:val="28"/>
          <w:szCs w:val="28"/>
        </w:rPr>
        <w:t>приблизительно</w:t>
      </w:r>
      <w:r w:rsidRPr="00D41203">
        <w:rPr>
          <w:rFonts w:ascii="Times New Roman" w:hAnsi="Times New Roman" w:cs="Times New Roman"/>
          <w:sz w:val="28"/>
          <w:szCs w:val="28"/>
        </w:rPr>
        <w:t xml:space="preserve"> соответствующий им аналоговый исходный сигнал. Разница между оригинальным сигналом и воссозданным - есть </w:t>
      </w:r>
      <w:r w:rsidRPr="00D41203">
        <w:rPr>
          <w:rFonts w:ascii="Times New Roman" w:hAnsi="Times New Roman" w:cs="Times New Roman"/>
          <w:i/>
          <w:iCs/>
          <w:sz w:val="28"/>
          <w:szCs w:val="28"/>
        </w:rPr>
        <w:t>шум квантования</w:t>
      </w:r>
      <w:r w:rsidRPr="00D41203">
        <w:rPr>
          <w:rFonts w:ascii="Times New Roman" w:hAnsi="Times New Roman" w:cs="Times New Roman"/>
          <w:sz w:val="28"/>
          <w:szCs w:val="28"/>
        </w:rPr>
        <w:t xml:space="preserve">, который ограничивает скорость модемов. Шум квантования ограничивает скорость приблизительно до 35кбит/c (по теореме </w:t>
      </w:r>
      <w:proofErr w:type="spellStart"/>
      <w:r w:rsidRPr="00D41203">
        <w:rPr>
          <w:rFonts w:ascii="Times New Roman" w:hAnsi="Times New Roman" w:cs="Times New Roman"/>
          <w:sz w:val="28"/>
          <w:szCs w:val="28"/>
        </w:rPr>
        <w:t>Шенона</w:t>
      </w:r>
      <w:proofErr w:type="spellEnd"/>
      <w:r w:rsidRPr="00D41203">
        <w:rPr>
          <w:rFonts w:ascii="Times New Roman" w:hAnsi="Times New Roman" w:cs="Times New Roman"/>
          <w:sz w:val="28"/>
          <w:szCs w:val="28"/>
        </w:rPr>
        <w:t>). Но шум проявляется только при аналого-цифровом преобразовании, а не при цифро-аналоговом.</w:t>
      </w:r>
    </w:p>
    <w:p w:rsidR="00EA6E64" w:rsidRPr="00D41203" w:rsidRDefault="00EA6E64" w:rsidP="00EA6E64">
      <w:pPr>
        <w:pStyle w:val="a5"/>
        <w:rPr>
          <w:rFonts w:ascii="Times New Roman" w:hAnsi="Times New Roman" w:cs="Times New Roman"/>
          <w:sz w:val="28"/>
          <w:szCs w:val="28"/>
        </w:rPr>
      </w:pPr>
    </w:p>
    <w:p w:rsidR="00EA6E64" w:rsidRPr="00D41203" w:rsidRDefault="00EA6E64" w:rsidP="00EA6E64">
      <w:pPr>
        <w:pStyle w:val="a5"/>
        <w:rPr>
          <w:rFonts w:ascii="Times New Roman" w:hAnsi="Times New Roman" w:cs="Times New Roman"/>
          <w:sz w:val="28"/>
          <w:szCs w:val="28"/>
        </w:rPr>
      </w:pPr>
    </w:p>
    <w:p w:rsidR="00EA6E64" w:rsidRPr="00D41203" w:rsidRDefault="00EA6E64" w:rsidP="00EA6E64">
      <w:pPr>
        <w:pStyle w:val="a5"/>
        <w:rPr>
          <w:rFonts w:ascii="Times New Roman" w:hAnsi="Times New Roman" w:cs="Times New Roman"/>
          <w:sz w:val="28"/>
          <w:szCs w:val="28"/>
        </w:rPr>
      </w:pPr>
      <w:proofErr w:type="gramStart"/>
      <w:r w:rsidRPr="00D41203">
        <w:rPr>
          <w:rFonts w:ascii="Times New Roman" w:hAnsi="Times New Roman" w:cs="Times New Roman"/>
          <w:sz w:val="28"/>
          <w:szCs w:val="28"/>
        </w:rPr>
        <w:t xml:space="preserve">Подводя итог вышесказанному можно сделать вывод: любое абонентское соединение (телефонный разговор) после входа на станцию межстанционные магистрали нагружаются на 64кбит/с, и если учесть, что максимальная скорость соединения модемов через коммутируемую линию равна 33,6 кбит/с, то КПД такого соединения равно 52%. Причем реально на такой скорости обмена не происходит, это только скорость соединения. </w:t>
      </w:r>
      <w:proofErr w:type="gramEnd"/>
    </w:p>
    <w:p w:rsidR="00EA6E64" w:rsidRPr="00D41203" w:rsidRDefault="00EA6E64" w:rsidP="00EA6E64">
      <w:pPr>
        <w:pStyle w:val="a5"/>
        <w:rPr>
          <w:rFonts w:ascii="Times New Roman" w:hAnsi="Times New Roman" w:cs="Times New Roman"/>
          <w:sz w:val="28"/>
          <w:szCs w:val="28"/>
        </w:rPr>
      </w:pPr>
    </w:p>
    <w:p w:rsidR="00EA6E64" w:rsidRPr="00D41203" w:rsidRDefault="00EA6E64" w:rsidP="00EA6E64">
      <w:pPr>
        <w:pStyle w:val="a5"/>
        <w:rPr>
          <w:rFonts w:ascii="Times New Roman" w:hAnsi="Times New Roman" w:cs="Times New Roman"/>
          <w:b/>
          <w:sz w:val="28"/>
          <w:szCs w:val="28"/>
        </w:rPr>
      </w:pPr>
      <w:r w:rsidRPr="00D41203">
        <w:rPr>
          <w:rFonts w:ascii="Times New Roman" w:hAnsi="Times New Roman" w:cs="Times New Roman"/>
          <w:b/>
          <w:sz w:val="28"/>
          <w:szCs w:val="28"/>
        </w:rPr>
        <w:t>Проблема “последней мили”</w:t>
      </w:r>
    </w:p>
    <w:p w:rsidR="00EA6E64" w:rsidRPr="00D41203" w:rsidRDefault="00EA6E64" w:rsidP="00EA6E64">
      <w:pPr>
        <w:pStyle w:val="a5"/>
        <w:rPr>
          <w:rFonts w:ascii="Times New Roman" w:hAnsi="Times New Roman" w:cs="Times New Roman"/>
          <w:sz w:val="28"/>
          <w:szCs w:val="28"/>
        </w:rPr>
      </w:pP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lastRenderedPageBreak/>
        <w:t xml:space="preserve">Эта проблема была всегда, но на разных этапах развития Телефонных сетей общего пользования (ТСОП) она встает по-разному. Вообще понятие “последняя миля” - включает в себя все технологии, кабельные системы и строительные сооружения, с помощью которых ТСОП “дотягивается” до абонента от своего станционного оборудования (АТС, Выносной модуль, Кросс). В данном случае на фоне реорганизованных межстанционных магистралей и высококачественных электронных АТС, проблема “последней мили” делится на 2 части. Во-первых, низкокачественная абонентская проводка, и многопарные магистрали распределительных шкафов, подверженные перекрестным помехам и воздействиям окружающей среды. Во-вторых, использование в абонентской проводке аналоговых сигналов, а во внутристанционном оборудовании цифровых, усложняет схемы абонентских комплектов и понижает эффективность соединения. В последнем случае эффективность 52% мала, но на механических АТС, с применением ИКМ-трактов, она еще ниже. </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 xml:space="preserve">Эффективность соединений повысится </w:t>
      </w:r>
      <w:proofErr w:type="gramStart"/>
      <w:r w:rsidRPr="00D41203">
        <w:rPr>
          <w:rFonts w:ascii="Times New Roman" w:hAnsi="Times New Roman" w:cs="Times New Roman"/>
          <w:sz w:val="28"/>
          <w:szCs w:val="28"/>
        </w:rPr>
        <w:t>да же</w:t>
      </w:r>
      <w:proofErr w:type="gramEnd"/>
      <w:r w:rsidRPr="00D41203">
        <w:rPr>
          <w:rFonts w:ascii="Times New Roman" w:hAnsi="Times New Roman" w:cs="Times New Roman"/>
          <w:sz w:val="28"/>
          <w:szCs w:val="28"/>
        </w:rPr>
        <w:t xml:space="preserve"> если решить только часть проблемы, допустим проводкой оптических линий в каждый дом или применение уже имеющихся высокочастотных СКС (Структурированных Кабельных Систем) кабельного телевидения. Но это доступно не для всех районов, а проводка новых требует больших затрат, и при тяжелом экономическом положении в нашей стране, недоступно абоненту. Решений второй части проблемы может быть несколько.</w:t>
      </w:r>
    </w:p>
    <w:p w:rsidR="00EA6E64" w:rsidRPr="00D41203" w:rsidRDefault="00EA6E64" w:rsidP="00EA6E64">
      <w:pPr>
        <w:pStyle w:val="a5"/>
        <w:rPr>
          <w:rFonts w:ascii="Times New Roman" w:hAnsi="Times New Roman" w:cs="Times New Roman"/>
          <w:b/>
          <w:sz w:val="28"/>
          <w:szCs w:val="28"/>
        </w:rPr>
      </w:pPr>
      <w:r w:rsidRPr="00D41203">
        <w:rPr>
          <w:rFonts w:ascii="Times New Roman" w:hAnsi="Times New Roman" w:cs="Times New Roman"/>
          <w:b/>
          <w:sz w:val="28"/>
          <w:szCs w:val="28"/>
        </w:rPr>
        <w:t xml:space="preserve"> </w:t>
      </w:r>
    </w:p>
    <w:p w:rsidR="00EA6E64" w:rsidRPr="00D41203" w:rsidRDefault="00EA6E64" w:rsidP="00EA6E64">
      <w:pPr>
        <w:pStyle w:val="a5"/>
        <w:rPr>
          <w:rFonts w:ascii="Times New Roman" w:hAnsi="Times New Roman" w:cs="Times New Roman"/>
          <w:b/>
          <w:sz w:val="28"/>
          <w:szCs w:val="28"/>
        </w:rPr>
      </w:pPr>
      <w:r w:rsidRPr="00D41203">
        <w:rPr>
          <w:rFonts w:ascii="Times New Roman" w:hAnsi="Times New Roman" w:cs="Times New Roman"/>
          <w:b/>
          <w:sz w:val="28"/>
          <w:szCs w:val="28"/>
        </w:rPr>
        <w:t xml:space="preserve">Стандарт </w:t>
      </w:r>
      <w:r w:rsidRPr="00D41203">
        <w:rPr>
          <w:rFonts w:ascii="Times New Roman" w:hAnsi="Times New Roman" w:cs="Times New Roman"/>
          <w:b/>
          <w:sz w:val="28"/>
          <w:szCs w:val="28"/>
          <w:lang w:val="en-US"/>
        </w:rPr>
        <w:t>V</w:t>
      </w:r>
      <w:r w:rsidRPr="00D41203">
        <w:rPr>
          <w:rFonts w:ascii="Times New Roman" w:hAnsi="Times New Roman" w:cs="Times New Roman"/>
          <w:b/>
          <w:sz w:val="28"/>
          <w:szCs w:val="28"/>
        </w:rPr>
        <w:t>90 или скорости более 33,6 кбит/</w:t>
      </w:r>
      <w:proofErr w:type="gramStart"/>
      <w:r w:rsidRPr="00D41203">
        <w:rPr>
          <w:rFonts w:ascii="Times New Roman" w:hAnsi="Times New Roman" w:cs="Times New Roman"/>
          <w:b/>
          <w:sz w:val="28"/>
          <w:szCs w:val="28"/>
        </w:rPr>
        <w:t>с</w:t>
      </w:r>
      <w:proofErr w:type="gramEnd"/>
      <w:r w:rsidRPr="00D41203">
        <w:rPr>
          <w:rFonts w:ascii="Times New Roman" w:hAnsi="Times New Roman" w:cs="Times New Roman"/>
          <w:b/>
          <w:sz w:val="28"/>
          <w:szCs w:val="28"/>
        </w:rPr>
        <w:t>.</w:t>
      </w:r>
    </w:p>
    <w:p w:rsidR="00EA6E64" w:rsidRPr="00D41203" w:rsidRDefault="00EA6E64" w:rsidP="00EA6E64">
      <w:pPr>
        <w:pStyle w:val="a5"/>
        <w:rPr>
          <w:rFonts w:ascii="Times New Roman" w:hAnsi="Times New Roman" w:cs="Times New Roman"/>
          <w:sz w:val="28"/>
          <w:szCs w:val="28"/>
        </w:rPr>
      </w:pP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 xml:space="preserve">Как уже упоминалось “шум квантования” ограничивает скорость приблизительно до 35кбит/c (теорема </w:t>
      </w:r>
      <w:proofErr w:type="spellStart"/>
      <w:r w:rsidRPr="00D41203">
        <w:rPr>
          <w:rFonts w:ascii="Times New Roman" w:hAnsi="Times New Roman" w:cs="Times New Roman"/>
          <w:sz w:val="28"/>
          <w:szCs w:val="28"/>
        </w:rPr>
        <w:t>Шенона</w:t>
      </w:r>
      <w:proofErr w:type="spellEnd"/>
      <w:r w:rsidRPr="00D41203">
        <w:rPr>
          <w:rFonts w:ascii="Times New Roman" w:hAnsi="Times New Roman" w:cs="Times New Roman"/>
          <w:sz w:val="28"/>
          <w:szCs w:val="28"/>
        </w:rPr>
        <w:t xml:space="preserve">). Но шум проявляется только при аналого-цифровом преобразовании, а не при цифро-аналоговом. Это и есть основная идея технологии </w:t>
      </w:r>
      <w:r w:rsidRPr="00D41203">
        <w:rPr>
          <w:rFonts w:ascii="Times New Roman" w:hAnsi="Times New Roman" w:cs="Times New Roman"/>
          <w:sz w:val="28"/>
          <w:szCs w:val="28"/>
          <w:lang w:val="en-US"/>
        </w:rPr>
        <w:t>V</w:t>
      </w:r>
      <w:r w:rsidRPr="00D41203">
        <w:rPr>
          <w:rFonts w:ascii="Times New Roman" w:hAnsi="Times New Roman" w:cs="Times New Roman"/>
          <w:sz w:val="28"/>
          <w:szCs w:val="28"/>
        </w:rPr>
        <w:t xml:space="preserve">90, если не существует аналого-цифровых преобразований между серверным модемом и телефонной сетью, и, если подключенный по цифровому каналу передатчик, использует только 255 дискретных уровней сигнала, тогда эта цифровая информация достигает клиентского модема без искажений и потерь данных. </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 xml:space="preserve">Основные принципы функционирования соединения </w:t>
      </w:r>
      <w:r w:rsidRPr="00D41203">
        <w:rPr>
          <w:rFonts w:ascii="Times New Roman" w:hAnsi="Times New Roman" w:cs="Times New Roman"/>
          <w:sz w:val="28"/>
          <w:szCs w:val="28"/>
          <w:lang w:val="en-US"/>
        </w:rPr>
        <w:t>V</w:t>
      </w:r>
      <w:r w:rsidRPr="00D41203">
        <w:rPr>
          <w:rFonts w:ascii="Times New Roman" w:hAnsi="Times New Roman" w:cs="Times New Roman"/>
          <w:sz w:val="28"/>
          <w:szCs w:val="28"/>
        </w:rPr>
        <w:t>90:</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 xml:space="preserve">Сервер соединяется в большинстве случаев по цифровому каналу к телефонной линии. </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Сервер использует только 256 PCM коды. Иными словами, нет шума квантования, вызванного аналого-цифровыми преобразованиями.</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Эти PCM коды преобразовываются в соответствующий дискретный аналоговый сигнал и посылаются клиентскому модему по аналоговой линии. Потерь информации нет.</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Клиентский приемник воссоздает дискретный PCM код из аналогового принятого сигнала.</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 xml:space="preserve">Асимметричные </w:t>
      </w:r>
      <w:r w:rsidRPr="00D41203">
        <w:rPr>
          <w:rFonts w:ascii="Times New Roman" w:hAnsi="Times New Roman" w:cs="Times New Roman"/>
          <w:i/>
          <w:iCs/>
          <w:sz w:val="28"/>
          <w:szCs w:val="28"/>
          <w:lang w:val="en-US"/>
        </w:rPr>
        <w:t>V</w:t>
      </w:r>
      <w:r w:rsidRPr="00D41203">
        <w:rPr>
          <w:rFonts w:ascii="Times New Roman" w:hAnsi="Times New Roman" w:cs="Times New Roman"/>
          <w:i/>
          <w:iCs/>
          <w:sz w:val="28"/>
          <w:szCs w:val="28"/>
        </w:rPr>
        <w:t>90</w:t>
      </w:r>
      <w:r w:rsidRPr="00D41203">
        <w:rPr>
          <w:rFonts w:ascii="Times New Roman" w:hAnsi="Times New Roman" w:cs="Times New Roman"/>
          <w:sz w:val="28"/>
          <w:szCs w:val="28"/>
        </w:rPr>
        <w:t xml:space="preserve"> соединения используют один двунаправленный канал, восходящий и нисходящий. Нисходящий канал (принимающий на </w:t>
      </w:r>
      <w:r w:rsidRPr="00D41203">
        <w:rPr>
          <w:rFonts w:ascii="Times New Roman" w:hAnsi="Times New Roman" w:cs="Times New Roman"/>
          <w:sz w:val="28"/>
          <w:szCs w:val="28"/>
        </w:rPr>
        <w:lastRenderedPageBreak/>
        <w:t>клиентской стороне) способен развивать большие скорости, так как не происходит потери информации при цифро-аналоговом преобразовании. Восходящий же канал претерпевает аналогово-цифровое преобразование, которое и ограничивает скорость к провайдеру скоростями протокола V.34.</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 xml:space="preserve">Как уже было отмечено, данные от цифрового V.90 модема посылаются по телефонной сети в виде двоичных кодов. Но, чтобы удовлетворить условию 2 (см. выше) цифровой V.90 модем передает данные (8 бит каждый раз) клиентскому аналого-цифровому конвертору с той же частотой, что и телефонная сеть (8000Гц). </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Это означает, что символьная скорость модема (</w:t>
      </w:r>
      <w:proofErr w:type="spellStart"/>
      <w:r w:rsidRPr="00D41203">
        <w:rPr>
          <w:rFonts w:ascii="Times New Roman" w:hAnsi="Times New Roman" w:cs="Times New Roman"/>
          <w:sz w:val="28"/>
          <w:szCs w:val="28"/>
        </w:rPr>
        <w:t>Symbol</w:t>
      </w:r>
      <w:proofErr w:type="spellEnd"/>
      <w:r w:rsidRPr="00D41203">
        <w:rPr>
          <w:rFonts w:ascii="Times New Roman" w:hAnsi="Times New Roman" w:cs="Times New Roman"/>
          <w:sz w:val="28"/>
          <w:szCs w:val="28"/>
        </w:rPr>
        <w:t xml:space="preserve"> </w:t>
      </w:r>
      <w:proofErr w:type="spellStart"/>
      <w:r w:rsidRPr="00D41203">
        <w:rPr>
          <w:rFonts w:ascii="Times New Roman" w:hAnsi="Times New Roman" w:cs="Times New Roman"/>
          <w:sz w:val="28"/>
          <w:szCs w:val="28"/>
        </w:rPr>
        <w:t>Rate</w:t>
      </w:r>
      <w:proofErr w:type="spellEnd"/>
      <w:r w:rsidRPr="00D41203">
        <w:rPr>
          <w:rFonts w:ascii="Times New Roman" w:hAnsi="Times New Roman" w:cs="Times New Roman"/>
          <w:sz w:val="28"/>
          <w:szCs w:val="28"/>
        </w:rPr>
        <w:t>) должна быть равна частоте телефонной сети. Соединение V.90</w:t>
      </w:r>
      <w:proofErr w:type="gramStart"/>
      <w:r w:rsidRPr="00D41203">
        <w:rPr>
          <w:rFonts w:ascii="Times New Roman" w:hAnsi="Times New Roman" w:cs="Times New Roman"/>
          <w:sz w:val="28"/>
          <w:szCs w:val="28"/>
        </w:rPr>
        <w:t xml:space="preserve"> В</w:t>
      </w:r>
      <w:proofErr w:type="gramEnd"/>
      <w:r w:rsidRPr="00D41203">
        <w:rPr>
          <w:rFonts w:ascii="Times New Roman" w:hAnsi="Times New Roman" w:cs="Times New Roman"/>
          <w:sz w:val="28"/>
          <w:szCs w:val="28"/>
        </w:rPr>
        <w:t xml:space="preserve"> процессе установления соединения, V.90 модемы испытывают телефонную линию на предмет нахождения нисходящих аналого-цифровых преобразователей. Если модем находит их, он дальше проводит соединение на протоколе V.34. Аналогичная ситуация происходит в том случае, если модем на другом конце линии не является V.90 модемом. Задача клиентского модема заключается в опознании 256 потенциальных сигналов и восстановление 8000 PCM кодов в секунду. Если бы ему это удалось, скорость от сервера к клиенту составляла бы 64кбит/c (8000х8 бит в каждом коде). Но, как выяснилось, несколько проблем мешают использованию такой скорости. </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 xml:space="preserve">Во-первых, нельзя не учитывать шумы и искажения перекрестных и внешних наводок в магистралях распределительных шкафов, и на всем протяжении абонентской линии. </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Во-вторых, сетевые цифро-аналоговые преобразователи не являются линейными конвертерами, а следуют некоторому конвертирующему закону. В результате, коды PCM определяющие малые сигналы их и производят в цифро-аналоговом оборудовании, тогда как коды с указанием на большие по мощности сигналы их и вызывают при преобразовании.</w:t>
      </w:r>
      <w:r w:rsidRPr="00D41203">
        <w:rPr>
          <w:rFonts w:ascii="Times New Roman" w:hAnsi="Times New Roman" w:cs="Times New Roman"/>
          <w:sz w:val="28"/>
          <w:szCs w:val="28"/>
        </w:rPr>
        <w:br/>
        <w:t>Эти две проблемы делают практически невозможным использование всех 256 дискретных кодов, т.к. соответствующий выход от цифро-аналогового преобразователя малых сигналов слишком близки к нулю и теряются на фоне пусть даже малого шума. Таким образом, V.90 кодировщик использует несколько вариантов 256 кодов, которые удаляют сигналы, наиболее близкие к шуму. Например, для передачи данных на скорости 56кбит/c используются 128-уровневые коды. Использование меньшего числа уровней позволяет стабилизировать передачу данных, но на меньшей скорости.</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 xml:space="preserve">Структурная схема подключения клиентских и серверных модемов использующих протокол </w:t>
      </w:r>
      <w:r w:rsidRPr="00D41203">
        <w:rPr>
          <w:rFonts w:ascii="Times New Roman" w:hAnsi="Times New Roman" w:cs="Times New Roman"/>
          <w:sz w:val="28"/>
          <w:szCs w:val="28"/>
          <w:lang w:val="en-US"/>
        </w:rPr>
        <w:t>v</w:t>
      </w:r>
      <w:r w:rsidRPr="00D41203">
        <w:rPr>
          <w:rFonts w:ascii="Times New Roman" w:hAnsi="Times New Roman" w:cs="Times New Roman"/>
          <w:sz w:val="28"/>
          <w:szCs w:val="28"/>
        </w:rPr>
        <w:t>90</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noProof/>
          <w:sz w:val="28"/>
          <w:szCs w:val="28"/>
          <w:lang w:eastAsia="ru-RU"/>
        </w:rPr>
        <w:lastRenderedPageBreak/>
        <w:drawing>
          <wp:inline distT="0" distB="0" distL="0" distR="0" wp14:anchorId="709DB95E" wp14:editId="6DDD358C">
            <wp:extent cx="3600000" cy="1829950"/>
            <wp:effectExtent l="0" t="0" r="635" b="0"/>
            <wp:docPr id="11" name="Рисунок 11" descr="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000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600000" cy="1829950"/>
                    </a:xfrm>
                    <a:prstGeom prst="rect">
                      <a:avLst/>
                    </a:prstGeom>
                    <a:noFill/>
                    <a:ln>
                      <a:noFill/>
                    </a:ln>
                  </pic:spPr>
                </pic:pic>
              </a:graphicData>
            </a:graphic>
          </wp:inline>
        </w:drawing>
      </w:r>
    </w:p>
    <w:p w:rsidR="00EA6E64" w:rsidRPr="00D41203" w:rsidRDefault="00EA6E64" w:rsidP="00EA6E64">
      <w:pPr>
        <w:pStyle w:val="a5"/>
        <w:rPr>
          <w:rFonts w:ascii="Times New Roman" w:hAnsi="Times New Roman" w:cs="Times New Roman"/>
          <w:sz w:val="28"/>
          <w:szCs w:val="28"/>
        </w:rPr>
      </w:pPr>
      <w:proofErr w:type="gramStart"/>
      <w:r w:rsidRPr="00D41203">
        <w:rPr>
          <w:rFonts w:ascii="Times New Roman" w:hAnsi="Times New Roman" w:cs="Times New Roman"/>
          <w:sz w:val="28"/>
          <w:szCs w:val="28"/>
          <w:lang w:val="en-US"/>
        </w:rPr>
        <w:t>ISDN</w:t>
      </w:r>
      <w:r w:rsidRPr="00D41203">
        <w:rPr>
          <w:rFonts w:ascii="Times New Roman" w:hAnsi="Times New Roman" w:cs="Times New Roman"/>
          <w:sz w:val="28"/>
          <w:szCs w:val="28"/>
        </w:rPr>
        <w:t xml:space="preserve"> - Цифровая сеть с интеграцией услуг.</w:t>
      </w:r>
      <w:proofErr w:type="gramEnd"/>
    </w:p>
    <w:p w:rsidR="00EA6E64" w:rsidRPr="00D41203" w:rsidRDefault="00EA6E64" w:rsidP="00EA6E64">
      <w:pPr>
        <w:pStyle w:val="a5"/>
        <w:rPr>
          <w:rFonts w:ascii="Times New Roman" w:hAnsi="Times New Roman" w:cs="Times New Roman"/>
          <w:sz w:val="28"/>
          <w:szCs w:val="28"/>
        </w:rPr>
      </w:pP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 xml:space="preserve">В последнее время растет популярность цифровых технологий связи (цифровые мини-АТС, микросотовая связь </w:t>
      </w:r>
      <w:r w:rsidRPr="00D41203">
        <w:rPr>
          <w:rFonts w:ascii="Times New Roman" w:hAnsi="Times New Roman" w:cs="Times New Roman"/>
          <w:sz w:val="28"/>
          <w:szCs w:val="28"/>
          <w:lang w:val="en-US"/>
        </w:rPr>
        <w:t>DECT</w:t>
      </w:r>
      <w:r w:rsidRPr="00D41203">
        <w:rPr>
          <w:rFonts w:ascii="Times New Roman" w:hAnsi="Times New Roman" w:cs="Times New Roman"/>
          <w:sz w:val="28"/>
          <w:szCs w:val="28"/>
        </w:rPr>
        <w:t xml:space="preserve">, сотовая </w:t>
      </w:r>
      <w:r w:rsidRPr="00D41203">
        <w:rPr>
          <w:rFonts w:ascii="Times New Roman" w:hAnsi="Times New Roman" w:cs="Times New Roman"/>
          <w:sz w:val="28"/>
          <w:szCs w:val="28"/>
          <w:lang w:val="en-US"/>
        </w:rPr>
        <w:t>GSM</w:t>
      </w:r>
      <w:r w:rsidRPr="00D41203">
        <w:rPr>
          <w:rFonts w:ascii="Times New Roman" w:hAnsi="Times New Roman" w:cs="Times New Roman"/>
          <w:sz w:val="28"/>
          <w:szCs w:val="28"/>
        </w:rPr>
        <w:t xml:space="preserve">), которые предлагают абоненту качественно новый уровень обслуживания. За рубежом это уже повседневные вещи, но для России это пока привилегия обеспеченных людей. Российские операторы связи все больше </w:t>
      </w:r>
      <w:proofErr w:type="gramStart"/>
      <w:r w:rsidRPr="00D41203">
        <w:rPr>
          <w:rFonts w:ascii="Times New Roman" w:hAnsi="Times New Roman" w:cs="Times New Roman"/>
          <w:sz w:val="28"/>
          <w:szCs w:val="28"/>
        </w:rPr>
        <w:t>обращаются</w:t>
      </w:r>
      <w:proofErr w:type="gramEnd"/>
      <w:r w:rsidRPr="00D41203">
        <w:rPr>
          <w:rFonts w:ascii="Times New Roman" w:hAnsi="Times New Roman" w:cs="Times New Roman"/>
          <w:sz w:val="28"/>
          <w:szCs w:val="28"/>
        </w:rPr>
        <w:t xml:space="preserve"> к примеру зарубежных коллег, и с каждым годом все большее распространение получает </w:t>
      </w:r>
      <w:r w:rsidRPr="00D41203">
        <w:rPr>
          <w:rFonts w:ascii="Times New Roman" w:hAnsi="Times New Roman" w:cs="Times New Roman"/>
          <w:sz w:val="28"/>
          <w:szCs w:val="28"/>
          <w:lang w:val="en-US"/>
        </w:rPr>
        <w:t>ISDN</w:t>
      </w:r>
      <w:r w:rsidRPr="00D41203">
        <w:rPr>
          <w:rFonts w:ascii="Times New Roman" w:hAnsi="Times New Roman" w:cs="Times New Roman"/>
          <w:sz w:val="28"/>
          <w:szCs w:val="28"/>
        </w:rPr>
        <w:t xml:space="preserve">. </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noProof/>
          <w:sz w:val="28"/>
          <w:szCs w:val="28"/>
          <w:lang w:eastAsia="ru-RU"/>
        </w:rPr>
        <w:drawing>
          <wp:inline distT="0" distB="0" distL="0" distR="0" wp14:anchorId="5A5C2A14" wp14:editId="1CC7229A">
            <wp:extent cx="3600000" cy="2442850"/>
            <wp:effectExtent l="0" t="0" r="635" b="0"/>
            <wp:docPr id="12" name="Рисунок 12" descr="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000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600000" cy="2442850"/>
                    </a:xfrm>
                    <a:prstGeom prst="rect">
                      <a:avLst/>
                    </a:prstGeom>
                    <a:noFill/>
                    <a:ln>
                      <a:noFill/>
                    </a:ln>
                  </pic:spPr>
                </pic:pic>
              </a:graphicData>
            </a:graphic>
          </wp:inline>
        </w:drawing>
      </w:r>
    </w:p>
    <w:p w:rsidR="00EA6E64" w:rsidRPr="00D41203" w:rsidRDefault="00EA6E64" w:rsidP="00EA6E64">
      <w:pPr>
        <w:pStyle w:val="a5"/>
        <w:rPr>
          <w:rFonts w:ascii="Times New Roman" w:hAnsi="Times New Roman" w:cs="Times New Roman"/>
          <w:sz w:val="28"/>
          <w:szCs w:val="28"/>
        </w:rPr>
      </w:pP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 xml:space="preserve">По определению </w:t>
      </w:r>
      <w:r w:rsidRPr="00D41203">
        <w:rPr>
          <w:rFonts w:ascii="Times New Roman" w:hAnsi="Times New Roman" w:cs="Times New Roman"/>
          <w:sz w:val="28"/>
          <w:szCs w:val="28"/>
          <w:lang w:val="en-US"/>
        </w:rPr>
        <w:t>ISDN</w:t>
      </w:r>
      <w:r w:rsidRPr="00D41203">
        <w:rPr>
          <w:rFonts w:ascii="Times New Roman" w:hAnsi="Times New Roman" w:cs="Times New Roman"/>
          <w:sz w:val="28"/>
          <w:szCs w:val="28"/>
        </w:rPr>
        <w:t xml:space="preserve"> – это сеть, обеспечивающая полностью цифровые соединения между оконечными устройствами (телефонами, факсами, модемами) для поддержки широкого спектра речевых и информационных услуг, доступ к которым осуществляет с помощью ограниченного набора стандартизированных многофункциональных интерфейсов. То есть упрощенно можно сказать, что это одновременное решение проблемы “последней мили”, ведь скорость 144 кбит/с в 4 раза больше чем 33,6 кбит/с, и проблемы потерь на АЦП/ЦАП, за счет перехода абонента на цифровой сигнал (см. рис.). </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 xml:space="preserve">Как видно из рисунка, к абоненту идет два канала приема/передачи данных, их еще называют </w:t>
      </w:r>
      <w:r w:rsidRPr="00D41203">
        <w:rPr>
          <w:rFonts w:ascii="Times New Roman" w:hAnsi="Times New Roman" w:cs="Times New Roman"/>
          <w:sz w:val="28"/>
          <w:szCs w:val="28"/>
          <w:lang w:val="en-US"/>
        </w:rPr>
        <w:t>B</w:t>
      </w:r>
      <w:r w:rsidRPr="00D41203">
        <w:rPr>
          <w:rFonts w:ascii="Times New Roman" w:hAnsi="Times New Roman" w:cs="Times New Roman"/>
          <w:sz w:val="28"/>
          <w:szCs w:val="28"/>
        </w:rPr>
        <w:t xml:space="preserve">-каналами. Это дает возможность одновременно проводить два сеанса связи (например, передача данных и телефонный разговор). </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 xml:space="preserve">Основные услуги, предоставляемые сетью </w:t>
      </w:r>
      <w:r w:rsidRPr="00D41203">
        <w:rPr>
          <w:rFonts w:ascii="Times New Roman" w:hAnsi="Times New Roman" w:cs="Times New Roman"/>
          <w:sz w:val="28"/>
          <w:szCs w:val="28"/>
          <w:lang w:val="en-US"/>
        </w:rPr>
        <w:t>ISDN</w:t>
      </w:r>
      <w:r w:rsidRPr="00D41203">
        <w:rPr>
          <w:rFonts w:ascii="Times New Roman" w:hAnsi="Times New Roman" w:cs="Times New Roman"/>
          <w:sz w:val="28"/>
          <w:szCs w:val="28"/>
        </w:rPr>
        <w:t>:</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lastRenderedPageBreak/>
        <w:t>Передача информации</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3.1 кГц звук.</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Передача цифровой информации без ограничений.</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Пакетный режим передачи информации.</w:t>
      </w:r>
    </w:p>
    <w:p w:rsidR="00EA6E64" w:rsidRPr="00D41203" w:rsidRDefault="00EA6E64" w:rsidP="00EA6E64">
      <w:pPr>
        <w:pStyle w:val="a5"/>
        <w:rPr>
          <w:rFonts w:ascii="Times New Roman" w:hAnsi="Times New Roman" w:cs="Times New Roman"/>
          <w:sz w:val="28"/>
          <w:szCs w:val="28"/>
        </w:rPr>
      </w:pPr>
      <w:proofErr w:type="spellStart"/>
      <w:r w:rsidRPr="00D41203">
        <w:rPr>
          <w:rFonts w:ascii="Times New Roman" w:hAnsi="Times New Roman" w:cs="Times New Roman"/>
          <w:sz w:val="28"/>
          <w:szCs w:val="28"/>
        </w:rPr>
        <w:t>Телесервис</w:t>
      </w:r>
      <w:proofErr w:type="spellEnd"/>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Телефакс</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Телефония среднего качества (3,1 кГц)</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Телефония высокого качества (7 кГц)</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Телетекст</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Телетекст со скоростью 64кбит/</w:t>
      </w:r>
      <w:proofErr w:type="gramStart"/>
      <w:r w:rsidRPr="00D41203">
        <w:rPr>
          <w:rFonts w:ascii="Times New Roman" w:hAnsi="Times New Roman" w:cs="Times New Roman"/>
          <w:sz w:val="28"/>
          <w:szCs w:val="28"/>
        </w:rPr>
        <w:t>с</w:t>
      </w:r>
      <w:proofErr w:type="gramEnd"/>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 xml:space="preserve">Видеотекс (удаленный терминал, </w:t>
      </w:r>
      <w:r w:rsidRPr="00D41203">
        <w:rPr>
          <w:rFonts w:ascii="Times New Roman" w:hAnsi="Times New Roman" w:cs="Times New Roman"/>
          <w:sz w:val="28"/>
          <w:szCs w:val="28"/>
          <w:lang w:val="en-US"/>
        </w:rPr>
        <w:t>On</w:t>
      </w:r>
      <w:r w:rsidRPr="00D41203">
        <w:rPr>
          <w:rFonts w:ascii="Times New Roman" w:hAnsi="Times New Roman" w:cs="Times New Roman"/>
          <w:sz w:val="28"/>
          <w:szCs w:val="28"/>
        </w:rPr>
        <w:t>-</w:t>
      </w:r>
      <w:r w:rsidRPr="00D41203">
        <w:rPr>
          <w:rFonts w:ascii="Times New Roman" w:hAnsi="Times New Roman" w:cs="Times New Roman"/>
          <w:sz w:val="28"/>
          <w:szCs w:val="28"/>
          <w:lang w:val="en-US"/>
        </w:rPr>
        <w:t>Line</w:t>
      </w:r>
      <w:r w:rsidRPr="00D41203">
        <w:rPr>
          <w:rFonts w:ascii="Times New Roman" w:hAnsi="Times New Roman" w:cs="Times New Roman"/>
          <w:sz w:val="28"/>
          <w:szCs w:val="28"/>
        </w:rPr>
        <w:t xml:space="preserve"> служб)</w:t>
      </w:r>
    </w:p>
    <w:p w:rsidR="00EA6E64" w:rsidRPr="00D41203" w:rsidRDefault="00EA6E64" w:rsidP="00EA6E64">
      <w:pPr>
        <w:pStyle w:val="a5"/>
        <w:rPr>
          <w:rFonts w:ascii="Times New Roman" w:hAnsi="Times New Roman" w:cs="Times New Roman"/>
          <w:sz w:val="28"/>
          <w:szCs w:val="28"/>
        </w:rPr>
      </w:pPr>
      <w:proofErr w:type="spellStart"/>
      <w:r w:rsidRPr="00D41203">
        <w:rPr>
          <w:rFonts w:ascii="Times New Roman" w:hAnsi="Times New Roman" w:cs="Times New Roman"/>
          <w:sz w:val="28"/>
          <w:szCs w:val="28"/>
        </w:rPr>
        <w:t>Видеотелефония</w:t>
      </w:r>
      <w:proofErr w:type="spellEnd"/>
    </w:p>
    <w:p w:rsidR="00EA6E64" w:rsidRPr="00D41203" w:rsidRDefault="00EA6E64" w:rsidP="00EA6E64">
      <w:pPr>
        <w:pStyle w:val="a5"/>
        <w:rPr>
          <w:rFonts w:ascii="Times New Roman" w:hAnsi="Times New Roman" w:cs="Times New Roman"/>
          <w:sz w:val="28"/>
          <w:szCs w:val="28"/>
        </w:rPr>
      </w:pP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 xml:space="preserve">Важным моментом является то, что для перехода с обычной линии не нужно менять абонентскую проводку. Необходимо только переключить линия на абонентский комплект </w:t>
      </w:r>
      <w:r w:rsidRPr="00D41203">
        <w:rPr>
          <w:rFonts w:ascii="Times New Roman" w:hAnsi="Times New Roman" w:cs="Times New Roman"/>
          <w:sz w:val="28"/>
          <w:szCs w:val="28"/>
          <w:lang w:val="en-US"/>
        </w:rPr>
        <w:t>ISDN</w:t>
      </w:r>
      <w:r w:rsidRPr="00D41203">
        <w:rPr>
          <w:rFonts w:ascii="Times New Roman" w:hAnsi="Times New Roman" w:cs="Times New Roman"/>
          <w:sz w:val="28"/>
          <w:szCs w:val="28"/>
        </w:rPr>
        <w:t xml:space="preserve">. А абоненту поменять свое аналоговое оборудование на </w:t>
      </w:r>
      <w:r w:rsidRPr="00D41203">
        <w:rPr>
          <w:rFonts w:ascii="Times New Roman" w:hAnsi="Times New Roman" w:cs="Times New Roman"/>
          <w:sz w:val="28"/>
          <w:szCs w:val="28"/>
          <w:lang w:val="en-US"/>
        </w:rPr>
        <w:t>ISDN</w:t>
      </w:r>
      <w:r w:rsidRPr="00D41203">
        <w:rPr>
          <w:rFonts w:ascii="Times New Roman" w:hAnsi="Times New Roman" w:cs="Times New Roman"/>
          <w:sz w:val="28"/>
          <w:szCs w:val="28"/>
        </w:rPr>
        <w:t xml:space="preserve"> оборудование.</w:t>
      </w:r>
    </w:p>
    <w:p w:rsidR="00EA6E64" w:rsidRPr="00D41203" w:rsidRDefault="00EA6E64" w:rsidP="00EA6E64">
      <w:pPr>
        <w:pStyle w:val="a5"/>
        <w:rPr>
          <w:rFonts w:ascii="Times New Roman" w:hAnsi="Times New Roman" w:cs="Times New Roman"/>
          <w:sz w:val="28"/>
          <w:szCs w:val="28"/>
        </w:rPr>
      </w:pPr>
    </w:p>
    <w:p w:rsidR="00D41203" w:rsidRPr="00D41203" w:rsidRDefault="00D41203" w:rsidP="00EA6E64">
      <w:pPr>
        <w:pStyle w:val="a5"/>
        <w:rPr>
          <w:rFonts w:ascii="Times New Roman" w:hAnsi="Times New Roman" w:cs="Times New Roman"/>
          <w:sz w:val="28"/>
          <w:szCs w:val="28"/>
        </w:rPr>
      </w:pPr>
    </w:p>
    <w:p w:rsidR="00D41203" w:rsidRPr="00D41203" w:rsidRDefault="00D41203" w:rsidP="00EA6E64">
      <w:pPr>
        <w:pStyle w:val="a5"/>
        <w:rPr>
          <w:rFonts w:ascii="Times New Roman" w:hAnsi="Times New Roman" w:cs="Times New Roman"/>
          <w:sz w:val="28"/>
          <w:szCs w:val="28"/>
        </w:rPr>
      </w:pPr>
    </w:p>
    <w:p w:rsidR="00D41203" w:rsidRPr="00D41203" w:rsidRDefault="00D41203" w:rsidP="00D41203">
      <w:pPr>
        <w:pStyle w:val="a5"/>
        <w:rPr>
          <w:rFonts w:ascii="Times New Roman" w:hAnsi="Times New Roman" w:cs="Times New Roman"/>
          <w:b/>
          <w:sz w:val="28"/>
          <w:szCs w:val="28"/>
        </w:rPr>
      </w:pPr>
      <w:r w:rsidRPr="00D41203">
        <w:rPr>
          <w:rFonts w:ascii="Times New Roman" w:hAnsi="Times New Roman" w:cs="Times New Roman"/>
          <w:b/>
          <w:sz w:val="28"/>
          <w:szCs w:val="28"/>
        </w:rPr>
        <w:t>4.  Классификация и основные виды сетей. Цифровые системы передачи.</w:t>
      </w:r>
    </w:p>
    <w:p w:rsidR="00D41203" w:rsidRPr="00D41203" w:rsidRDefault="00D41203" w:rsidP="00D41203">
      <w:pPr>
        <w:pStyle w:val="a5"/>
        <w:rPr>
          <w:rFonts w:ascii="Times New Roman" w:hAnsi="Times New Roman" w:cs="Times New Roman"/>
          <w:b/>
          <w:sz w:val="28"/>
          <w:szCs w:val="28"/>
        </w:rPr>
      </w:pPr>
    </w:p>
    <w:p w:rsidR="00D41203" w:rsidRPr="00D41203" w:rsidRDefault="00D41203" w:rsidP="00D41203">
      <w:pPr>
        <w:pStyle w:val="a5"/>
        <w:ind w:firstLine="708"/>
        <w:rPr>
          <w:rFonts w:ascii="Times New Roman" w:hAnsi="Times New Roman" w:cs="Times New Roman"/>
          <w:sz w:val="28"/>
          <w:szCs w:val="28"/>
        </w:rPr>
      </w:pPr>
      <w:r w:rsidRPr="00D41203">
        <w:rPr>
          <w:rFonts w:ascii="Times New Roman" w:hAnsi="Times New Roman" w:cs="Times New Roman"/>
          <w:sz w:val="28"/>
          <w:szCs w:val="28"/>
        </w:rPr>
        <w:t>Телекоммуникация это связь на расстоянии (лат.).</w:t>
      </w:r>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t>Сектор по стандартизации телекоммуникаций Международного Союза Электросвязи (</w:t>
      </w:r>
      <w:proofErr w:type="spellStart"/>
      <w:r w:rsidRPr="00D41203">
        <w:rPr>
          <w:rFonts w:ascii="Times New Roman" w:hAnsi="Times New Roman" w:cs="Times New Roman"/>
          <w:sz w:val="28"/>
          <w:szCs w:val="28"/>
        </w:rPr>
        <w:t>Telecommunications</w:t>
      </w:r>
      <w:proofErr w:type="spellEnd"/>
      <w:r w:rsidRPr="00D41203">
        <w:rPr>
          <w:rFonts w:ascii="Times New Roman" w:hAnsi="Times New Roman" w:cs="Times New Roman"/>
          <w:sz w:val="28"/>
          <w:szCs w:val="28"/>
        </w:rPr>
        <w:t xml:space="preserve"> </w:t>
      </w:r>
      <w:proofErr w:type="spellStart"/>
      <w:r w:rsidRPr="00D41203">
        <w:rPr>
          <w:rFonts w:ascii="Times New Roman" w:hAnsi="Times New Roman" w:cs="Times New Roman"/>
          <w:sz w:val="28"/>
          <w:szCs w:val="28"/>
        </w:rPr>
        <w:t>Standardization</w:t>
      </w:r>
      <w:proofErr w:type="spellEnd"/>
      <w:r w:rsidRPr="00D41203">
        <w:rPr>
          <w:rFonts w:ascii="Times New Roman" w:hAnsi="Times New Roman" w:cs="Times New Roman"/>
          <w:sz w:val="28"/>
          <w:szCs w:val="28"/>
        </w:rPr>
        <w:t xml:space="preserve"> </w:t>
      </w:r>
      <w:proofErr w:type="spellStart"/>
      <w:r w:rsidRPr="00D41203">
        <w:rPr>
          <w:rFonts w:ascii="Times New Roman" w:hAnsi="Times New Roman" w:cs="Times New Roman"/>
          <w:sz w:val="28"/>
          <w:szCs w:val="28"/>
        </w:rPr>
        <w:t>Sector</w:t>
      </w:r>
      <w:proofErr w:type="spellEnd"/>
      <w:r w:rsidRPr="00D41203">
        <w:rPr>
          <w:rFonts w:ascii="Times New Roman" w:hAnsi="Times New Roman" w:cs="Times New Roman"/>
          <w:sz w:val="28"/>
          <w:szCs w:val="28"/>
        </w:rPr>
        <w:t xml:space="preserve"> </w:t>
      </w:r>
      <w:proofErr w:type="spellStart"/>
      <w:r w:rsidRPr="00D41203">
        <w:rPr>
          <w:rFonts w:ascii="Times New Roman" w:hAnsi="Times New Roman" w:cs="Times New Roman"/>
          <w:sz w:val="28"/>
          <w:szCs w:val="28"/>
        </w:rPr>
        <w:t>of</w:t>
      </w:r>
      <w:proofErr w:type="spellEnd"/>
      <w:r w:rsidRPr="00D41203">
        <w:rPr>
          <w:rFonts w:ascii="Times New Roman" w:hAnsi="Times New Roman" w:cs="Times New Roman"/>
          <w:sz w:val="28"/>
          <w:szCs w:val="28"/>
        </w:rPr>
        <w:t xml:space="preserve"> </w:t>
      </w:r>
      <w:proofErr w:type="spellStart"/>
      <w:r w:rsidRPr="00D41203">
        <w:rPr>
          <w:rFonts w:ascii="Times New Roman" w:hAnsi="Times New Roman" w:cs="Times New Roman"/>
          <w:sz w:val="28"/>
          <w:szCs w:val="28"/>
        </w:rPr>
        <w:t>International</w:t>
      </w:r>
      <w:proofErr w:type="spellEnd"/>
      <w:r w:rsidRPr="00D41203">
        <w:rPr>
          <w:rFonts w:ascii="Times New Roman" w:hAnsi="Times New Roman" w:cs="Times New Roman"/>
          <w:sz w:val="28"/>
          <w:szCs w:val="28"/>
        </w:rPr>
        <w:t xml:space="preserve"> </w:t>
      </w:r>
      <w:proofErr w:type="spellStart"/>
      <w:r w:rsidRPr="00D41203">
        <w:rPr>
          <w:rFonts w:ascii="Times New Roman" w:hAnsi="Times New Roman" w:cs="Times New Roman"/>
          <w:sz w:val="28"/>
          <w:szCs w:val="28"/>
        </w:rPr>
        <w:t>Telec</w:t>
      </w:r>
      <w:proofErr w:type="gramStart"/>
      <w:r w:rsidRPr="00D41203">
        <w:rPr>
          <w:rFonts w:ascii="Times New Roman" w:hAnsi="Times New Roman" w:cs="Times New Roman"/>
          <w:sz w:val="28"/>
          <w:szCs w:val="28"/>
        </w:rPr>
        <w:t>о</w:t>
      </w:r>
      <w:proofErr w:type="gramEnd"/>
      <w:r w:rsidRPr="00D41203">
        <w:rPr>
          <w:rFonts w:ascii="Times New Roman" w:hAnsi="Times New Roman" w:cs="Times New Roman"/>
          <w:sz w:val="28"/>
          <w:szCs w:val="28"/>
        </w:rPr>
        <w:t>mmunications</w:t>
      </w:r>
      <w:proofErr w:type="spellEnd"/>
      <w:r w:rsidRPr="00D41203">
        <w:rPr>
          <w:rFonts w:ascii="Times New Roman" w:hAnsi="Times New Roman" w:cs="Times New Roman"/>
          <w:sz w:val="28"/>
          <w:szCs w:val="28"/>
        </w:rPr>
        <w:t xml:space="preserve"> </w:t>
      </w:r>
      <w:proofErr w:type="spellStart"/>
      <w:r w:rsidRPr="00D41203">
        <w:rPr>
          <w:rFonts w:ascii="Times New Roman" w:hAnsi="Times New Roman" w:cs="Times New Roman"/>
          <w:sz w:val="28"/>
          <w:szCs w:val="28"/>
        </w:rPr>
        <w:t>Union</w:t>
      </w:r>
      <w:proofErr w:type="spellEnd"/>
      <w:r w:rsidRPr="00D41203">
        <w:rPr>
          <w:rFonts w:ascii="Times New Roman" w:hAnsi="Times New Roman" w:cs="Times New Roman"/>
          <w:sz w:val="28"/>
          <w:szCs w:val="28"/>
        </w:rPr>
        <w:t>, ITU-T) в Рекомендациях І.110, 112 определяет термин «телекоммуникация» (</w:t>
      </w:r>
      <w:proofErr w:type="spellStart"/>
      <w:r w:rsidRPr="00D41203">
        <w:rPr>
          <w:rFonts w:ascii="Times New Roman" w:hAnsi="Times New Roman" w:cs="Times New Roman"/>
          <w:sz w:val="28"/>
          <w:szCs w:val="28"/>
        </w:rPr>
        <w:t>Telecommunication</w:t>
      </w:r>
      <w:proofErr w:type="spellEnd"/>
      <w:r w:rsidRPr="00D41203">
        <w:rPr>
          <w:rFonts w:ascii="Times New Roman" w:hAnsi="Times New Roman" w:cs="Times New Roman"/>
          <w:sz w:val="28"/>
          <w:szCs w:val="28"/>
        </w:rPr>
        <w:t>) как совокупность средств, обеспечивающих перенос информации, представленной в требуемой форме, на значительное расстояние посредством распространения сигналов в одной из сред (меди, оптическом волокне, воздухе (вакууме)) или совокупности сред.</w:t>
      </w:r>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t>Телекоммуникационная система - это комплекс технических средств, обеспечивающих электрическую связь (электросвязь) определенного типа.</w:t>
      </w:r>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t>В приведенном определении есть ключевое слово «электросвязь». Что же это такое?</w:t>
      </w:r>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t>Электросвязь (</w:t>
      </w:r>
      <w:proofErr w:type="spellStart"/>
      <w:r w:rsidRPr="00D41203">
        <w:rPr>
          <w:rFonts w:ascii="Times New Roman" w:hAnsi="Times New Roman" w:cs="Times New Roman"/>
          <w:sz w:val="28"/>
          <w:szCs w:val="28"/>
        </w:rPr>
        <w:t>telecommunication</w:t>
      </w:r>
      <w:proofErr w:type="spellEnd"/>
      <w:r w:rsidRPr="00D41203">
        <w:rPr>
          <w:rFonts w:ascii="Times New Roman" w:hAnsi="Times New Roman" w:cs="Times New Roman"/>
          <w:sz w:val="28"/>
          <w:szCs w:val="28"/>
        </w:rPr>
        <w:t xml:space="preserve">) - передача или прием знаков, сигналов, текстов, изображений, звуков по проводной, оптической или другим электромагнитным системам (ГОСТ </w:t>
      </w:r>
      <w:proofErr w:type="gramStart"/>
      <w:r w:rsidRPr="00D41203">
        <w:rPr>
          <w:rFonts w:ascii="Times New Roman" w:hAnsi="Times New Roman" w:cs="Times New Roman"/>
          <w:sz w:val="28"/>
          <w:szCs w:val="28"/>
        </w:rPr>
        <w:t>Р</w:t>
      </w:r>
      <w:proofErr w:type="gramEnd"/>
      <w:r w:rsidRPr="00D41203">
        <w:rPr>
          <w:rFonts w:ascii="Times New Roman" w:hAnsi="Times New Roman" w:cs="Times New Roman"/>
          <w:sz w:val="28"/>
          <w:szCs w:val="28"/>
        </w:rPr>
        <w:t xml:space="preserve"> 53801-2010).</w:t>
      </w:r>
    </w:p>
    <w:p w:rsidR="00D41203" w:rsidRPr="00D41203" w:rsidRDefault="00D41203" w:rsidP="0091339F">
      <w:pPr>
        <w:pStyle w:val="a5"/>
        <w:ind w:firstLine="708"/>
        <w:rPr>
          <w:rFonts w:ascii="Times New Roman" w:hAnsi="Times New Roman" w:cs="Times New Roman"/>
          <w:sz w:val="28"/>
          <w:szCs w:val="28"/>
        </w:rPr>
      </w:pPr>
      <w:r w:rsidRPr="00D41203">
        <w:rPr>
          <w:rFonts w:ascii="Times New Roman" w:hAnsi="Times New Roman" w:cs="Times New Roman"/>
          <w:sz w:val="28"/>
          <w:szCs w:val="28"/>
        </w:rPr>
        <w:t>С понятием телекоммуникационные системы тесно связано понятие телекоммуникационные сети</w:t>
      </w:r>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t xml:space="preserve">Телекоммуникационная сеть (сеть электросвязи) - это технологическая система, включающая в себя средства связи и линии связи и предназначенная для электросвязи (ГОСТ </w:t>
      </w:r>
      <w:proofErr w:type="gramStart"/>
      <w:r w:rsidRPr="00D41203">
        <w:rPr>
          <w:rFonts w:ascii="Times New Roman" w:hAnsi="Times New Roman" w:cs="Times New Roman"/>
          <w:sz w:val="28"/>
          <w:szCs w:val="28"/>
        </w:rPr>
        <w:t>Р</w:t>
      </w:r>
      <w:proofErr w:type="gramEnd"/>
      <w:r w:rsidRPr="00D41203">
        <w:rPr>
          <w:rFonts w:ascii="Times New Roman" w:hAnsi="Times New Roman" w:cs="Times New Roman"/>
          <w:sz w:val="28"/>
          <w:szCs w:val="28"/>
        </w:rPr>
        <w:t xml:space="preserve"> 53801-2010).</w:t>
      </w:r>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lastRenderedPageBreak/>
        <w:t>Продукт функционирования системы электросвязи по приему, обработке, передаче и доставке сообщений принято определять как услугу электросвязи (телекоммуникационную услугу).</w:t>
      </w:r>
    </w:p>
    <w:p w:rsidR="00D41203" w:rsidRPr="00D41203" w:rsidRDefault="00D41203" w:rsidP="0091339F">
      <w:pPr>
        <w:pStyle w:val="a5"/>
        <w:ind w:firstLine="708"/>
        <w:rPr>
          <w:rFonts w:ascii="Times New Roman" w:hAnsi="Times New Roman" w:cs="Times New Roman"/>
          <w:sz w:val="28"/>
          <w:szCs w:val="28"/>
        </w:rPr>
      </w:pPr>
      <w:r w:rsidRPr="00D41203">
        <w:rPr>
          <w:rFonts w:ascii="Times New Roman" w:hAnsi="Times New Roman" w:cs="Times New Roman"/>
          <w:sz w:val="28"/>
          <w:szCs w:val="28"/>
        </w:rPr>
        <w:t xml:space="preserve">Здесь следует отметить, что любое физическое или юридическое лицо, заказывающее и/или использующее услуги электросвязи, называется пользователем (услугами электросвязи) (ГОСТ </w:t>
      </w:r>
      <w:proofErr w:type="gramStart"/>
      <w:r w:rsidRPr="00D41203">
        <w:rPr>
          <w:rFonts w:ascii="Times New Roman" w:hAnsi="Times New Roman" w:cs="Times New Roman"/>
          <w:sz w:val="28"/>
          <w:szCs w:val="28"/>
        </w:rPr>
        <w:t>Р</w:t>
      </w:r>
      <w:proofErr w:type="gramEnd"/>
      <w:r w:rsidRPr="00D41203">
        <w:rPr>
          <w:rFonts w:ascii="Times New Roman" w:hAnsi="Times New Roman" w:cs="Times New Roman"/>
          <w:sz w:val="28"/>
          <w:szCs w:val="28"/>
        </w:rPr>
        <w:t xml:space="preserve"> 53801-2010).</w:t>
      </w:r>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t xml:space="preserve">Термин «абонент» является более узким и применяется для обозначения только тех физических или юридических лиц, с которыми заключен договор об оказании ему услуг связи при выделении для этих целей абонентского телефонного номера или уникального кода идентификации (ГОСТ </w:t>
      </w:r>
      <w:proofErr w:type="gramStart"/>
      <w:r w:rsidRPr="00D41203">
        <w:rPr>
          <w:rFonts w:ascii="Times New Roman" w:hAnsi="Times New Roman" w:cs="Times New Roman"/>
          <w:sz w:val="28"/>
          <w:szCs w:val="28"/>
        </w:rPr>
        <w:t>Р</w:t>
      </w:r>
      <w:proofErr w:type="gramEnd"/>
      <w:r w:rsidRPr="00D41203">
        <w:rPr>
          <w:rFonts w:ascii="Times New Roman" w:hAnsi="Times New Roman" w:cs="Times New Roman"/>
          <w:sz w:val="28"/>
          <w:szCs w:val="28"/>
        </w:rPr>
        <w:t xml:space="preserve"> 53801-2010).</w:t>
      </w:r>
    </w:p>
    <w:p w:rsidR="00D41203" w:rsidRPr="00D41203" w:rsidRDefault="00D41203" w:rsidP="0091339F">
      <w:pPr>
        <w:pStyle w:val="a5"/>
        <w:ind w:firstLine="708"/>
        <w:rPr>
          <w:rFonts w:ascii="Times New Roman" w:hAnsi="Times New Roman" w:cs="Times New Roman"/>
          <w:sz w:val="28"/>
          <w:szCs w:val="28"/>
        </w:rPr>
      </w:pPr>
      <w:r w:rsidRPr="00D41203">
        <w:rPr>
          <w:rFonts w:ascii="Times New Roman" w:hAnsi="Times New Roman" w:cs="Times New Roman"/>
          <w:sz w:val="28"/>
          <w:szCs w:val="28"/>
        </w:rPr>
        <w:t>Форма связи - способ передачи сообщений в сети, который характеризуется принципом преобразования сообщения в сигнал и типом коммуникаций.</w:t>
      </w:r>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t>В зависимости от формы связи телекоммуникационные системы можно разделить на системы телефонной связи, системы факсимильной связи, системы телевизионного вещания, системы телеграфной связи, системы передачи данных и т. п.</w:t>
      </w:r>
    </w:p>
    <w:p w:rsidR="00D41203" w:rsidRPr="00D41203" w:rsidRDefault="00D41203" w:rsidP="0091339F">
      <w:pPr>
        <w:pStyle w:val="a5"/>
        <w:ind w:firstLine="708"/>
        <w:rPr>
          <w:rFonts w:ascii="Times New Roman" w:hAnsi="Times New Roman" w:cs="Times New Roman"/>
          <w:sz w:val="28"/>
          <w:szCs w:val="28"/>
        </w:rPr>
      </w:pPr>
      <w:r w:rsidRPr="00D41203">
        <w:rPr>
          <w:rFonts w:ascii="Times New Roman" w:hAnsi="Times New Roman" w:cs="Times New Roman"/>
          <w:sz w:val="28"/>
          <w:szCs w:val="28"/>
        </w:rPr>
        <w:t>С учетом физической среды передачи системы связи подразделяются на системы кабельной связи и системы оптической связи, объединяемые общим названием системы проводной связи и системы беспроводной связи, где для передачи сигналов используется земная атмосфера и/или космическое пространство.</w:t>
      </w:r>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t xml:space="preserve">В зависимости от вида передаваемых данных телекоммуникационные сети делятся </w:t>
      </w:r>
      <w:proofErr w:type="gramStart"/>
      <w:r w:rsidRPr="00D41203">
        <w:rPr>
          <w:rFonts w:ascii="Times New Roman" w:hAnsi="Times New Roman" w:cs="Times New Roman"/>
          <w:sz w:val="28"/>
          <w:szCs w:val="28"/>
        </w:rPr>
        <w:t>на</w:t>
      </w:r>
      <w:proofErr w:type="gramEnd"/>
      <w:r w:rsidRPr="00D41203">
        <w:rPr>
          <w:rFonts w:ascii="Times New Roman" w:hAnsi="Times New Roman" w:cs="Times New Roman"/>
          <w:sz w:val="28"/>
          <w:szCs w:val="28"/>
        </w:rPr>
        <w:t>:</w:t>
      </w:r>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t>- аналоговые сети;</w:t>
      </w:r>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t>- цифровые сети.</w:t>
      </w:r>
    </w:p>
    <w:p w:rsidR="00D41203" w:rsidRPr="00D41203" w:rsidRDefault="00D41203" w:rsidP="0091339F">
      <w:pPr>
        <w:pStyle w:val="a5"/>
        <w:ind w:firstLine="708"/>
        <w:rPr>
          <w:rFonts w:ascii="Times New Roman" w:hAnsi="Times New Roman" w:cs="Times New Roman"/>
          <w:sz w:val="28"/>
          <w:szCs w:val="28"/>
        </w:rPr>
      </w:pPr>
      <w:r w:rsidRPr="00D41203">
        <w:rPr>
          <w:rFonts w:ascii="Times New Roman" w:hAnsi="Times New Roman" w:cs="Times New Roman"/>
          <w:sz w:val="28"/>
          <w:szCs w:val="28"/>
        </w:rPr>
        <w:t>К современным телекоммуникационным сетям предъявляются два основных требования:</w:t>
      </w:r>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t>- интеграция - возможность передачи в сети данных разных типов (неоднородного трафика), предъявляющих разные требования к качеству передачи;</w:t>
      </w:r>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t>- высокие скорости передачи за счет использования широкополосных каналов связи (построения широкополосных сетей передачи данных).</w:t>
      </w:r>
    </w:p>
    <w:p w:rsidR="00D41203" w:rsidRPr="00D41203" w:rsidRDefault="00D41203" w:rsidP="00D41203">
      <w:pPr>
        <w:pStyle w:val="a5"/>
        <w:rPr>
          <w:rFonts w:ascii="Times New Roman" w:hAnsi="Times New Roman" w:cs="Times New Roman"/>
          <w:sz w:val="28"/>
          <w:szCs w:val="28"/>
        </w:rPr>
      </w:pPr>
    </w:p>
    <w:p w:rsidR="00D41203" w:rsidRPr="00D41203" w:rsidRDefault="00D41203" w:rsidP="0091339F">
      <w:pPr>
        <w:pStyle w:val="a5"/>
        <w:ind w:firstLine="708"/>
        <w:rPr>
          <w:rFonts w:ascii="Times New Roman" w:hAnsi="Times New Roman" w:cs="Times New Roman"/>
          <w:sz w:val="28"/>
          <w:szCs w:val="28"/>
        </w:rPr>
      </w:pPr>
      <w:r w:rsidRPr="0091339F">
        <w:rPr>
          <w:rFonts w:ascii="Times New Roman" w:hAnsi="Times New Roman" w:cs="Times New Roman"/>
          <w:b/>
          <w:sz w:val="28"/>
          <w:szCs w:val="28"/>
        </w:rPr>
        <w:t>Цифровой системой передач (ЦСП) называется</w:t>
      </w:r>
      <w:r w:rsidRPr="00D41203">
        <w:rPr>
          <w:rFonts w:ascii="Times New Roman" w:hAnsi="Times New Roman" w:cs="Times New Roman"/>
          <w:sz w:val="28"/>
          <w:szCs w:val="28"/>
        </w:rPr>
        <w:t xml:space="preserve"> комплекс технических средств, предназначенный для образования типовых цифровых каналов и трактов и линейного тракта, обеспечивающего передачу цифровых </w:t>
      </w:r>
      <w:proofErr w:type="spellStart"/>
      <w:proofErr w:type="gramStart"/>
      <w:r w:rsidRPr="00D41203">
        <w:rPr>
          <w:rFonts w:ascii="Times New Roman" w:hAnsi="Times New Roman" w:cs="Times New Roman"/>
          <w:sz w:val="28"/>
          <w:szCs w:val="28"/>
        </w:rPr>
        <w:t>сигна</w:t>
      </w:r>
      <w:proofErr w:type="spellEnd"/>
      <w:r w:rsidRPr="00D41203">
        <w:rPr>
          <w:rFonts w:ascii="Times New Roman" w:hAnsi="Times New Roman" w:cs="Times New Roman"/>
          <w:sz w:val="28"/>
          <w:szCs w:val="28"/>
        </w:rPr>
        <w:t>-лов</w:t>
      </w:r>
      <w:proofErr w:type="gramEnd"/>
      <w:r w:rsidRPr="00D41203">
        <w:rPr>
          <w:rFonts w:ascii="Times New Roman" w:hAnsi="Times New Roman" w:cs="Times New Roman"/>
          <w:sz w:val="28"/>
          <w:szCs w:val="28"/>
        </w:rPr>
        <w:t xml:space="preserve"> электросвязи. В этом определении имеется ряд понятий, требующих дополнительных пояснений.</w:t>
      </w:r>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t>Построение цифровых систем передачи</w:t>
      </w:r>
    </w:p>
    <w:p w:rsidR="00D41203" w:rsidRPr="00D41203" w:rsidRDefault="00D41203" w:rsidP="0091339F">
      <w:pPr>
        <w:pStyle w:val="a5"/>
        <w:ind w:firstLine="708"/>
        <w:rPr>
          <w:rFonts w:ascii="Times New Roman" w:hAnsi="Times New Roman" w:cs="Times New Roman"/>
          <w:sz w:val="28"/>
          <w:szCs w:val="28"/>
        </w:rPr>
      </w:pPr>
      <w:r w:rsidRPr="00D41203">
        <w:rPr>
          <w:rFonts w:ascii="Times New Roman" w:hAnsi="Times New Roman" w:cs="Times New Roman"/>
          <w:sz w:val="28"/>
          <w:szCs w:val="28"/>
        </w:rPr>
        <w:t xml:space="preserve">Цифровым сигналом электросвязи, или просто цифровым сигналом, называется сигнал электросвязи, параметры которого характеризуются конечным множеством возможных дискретных значений и описываются функцией дискретного времени. Переход от одного возможного значения к </w:t>
      </w:r>
      <w:r w:rsidRPr="00D41203">
        <w:rPr>
          <w:rFonts w:ascii="Times New Roman" w:hAnsi="Times New Roman" w:cs="Times New Roman"/>
          <w:sz w:val="28"/>
          <w:szCs w:val="28"/>
        </w:rPr>
        <w:lastRenderedPageBreak/>
        <w:t xml:space="preserve">другому происходит скачкообразно в строго определенные моменты времени, интервалы между которыми равны или кратны выбранному </w:t>
      </w:r>
      <w:proofErr w:type="spellStart"/>
      <w:proofErr w:type="gramStart"/>
      <w:r w:rsidRPr="00D41203">
        <w:rPr>
          <w:rFonts w:ascii="Times New Roman" w:hAnsi="Times New Roman" w:cs="Times New Roman"/>
          <w:sz w:val="28"/>
          <w:szCs w:val="28"/>
        </w:rPr>
        <w:t>еди-ничному</w:t>
      </w:r>
      <w:proofErr w:type="spellEnd"/>
      <w:proofErr w:type="gramEnd"/>
      <w:r w:rsidRPr="00D41203">
        <w:rPr>
          <w:rFonts w:ascii="Times New Roman" w:hAnsi="Times New Roman" w:cs="Times New Roman"/>
          <w:sz w:val="28"/>
          <w:szCs w:val="28"/>
        </w:rPr>
        <w:t xml:space="preserve"> интервалу времени - периоду дискретизации ТД.</w:t>
      </w:r>
    </w:p>
    <w:p w:rsidR="00D41203" w:rsidRPr="00D41203" w:rsidRDefault="00D41203" w:rsidP="00D41203">
      <w:pPr>
        <w:pStyle w:val="a5"/>
        <w:rPr>
          <w:rFonts w:ascii="Times New Roman" w:hAnsi="Times New Roman" w:cs="Times New Roman"/>
          <w:sz w:val="28"/>
          <w:szCs w:val="28"/>
        </w:rPr>
      </w:pPr>
      <w:proofErr w:type="gramStart"/>
      <w:r w:rsidRPr="00D41203">
        <w:rPr>
          <w:rFonts w:ascii="Times New Roman" w:hAnsi="Times New Roman" w:cs="Times New Roman"/>
          <w:sz w:val="28"/>
          <w:szCs w:val="28"/>
        </w:rPr>
        <w:t xml:space="preserve">Дискретным значением сигнала, или его отсчетом, называется </w:t>
      </w:r>
      <w:proofErr w:type="spellStart"/>
      <w:r w:rsidRPr="00D41203">
        <w:rPr>
          <w:rFonts w:ascii="Times New Roman" w:hAnsi="Times New Roman" w:cs="Times New Roman"/>
          <w:sz w:val="28"/>
          <w:szCs w:val="28"/>
        </w:rPr>
        <w:t>вели¬чина</w:t>
      </w:r>
      <w:proofErr w:type="spellEnd"/>
      <w:r w:rsidRPr="00D41203">
        <w:rPr>
          <w:rFonts w:ascii="Times New Roman" w:hAnsi="Times New Roman" w:cs="Times New Roman"/>
          <w:sz w:val="28"/>
          <w:szCs w:val="28"/>
        </w:rPr>
        <w:t xml:space="preserve"> сигнала, оцениваемая на коротком интервале {длительности </w:t>
      </w:r>
      <w:proofErr w:type="spellStart"/>
      <w:r w:rsidRPr="00D41203">
        <w:rPr>
          <w:rFonts w:ascii="Times New Roman" w:hAnsi="Times New Roman" w:cs="Times New Roman"/>
          <w:sz w:val="28"/>
          <w:szCs w:val="28"/>
        </w:rPr>
        <w:t>отсче¬та</w:t>
      </w:r>
      <w:proofErr w:type="spellEnd"/>
      <w:r w:rsidRPr="00D41203">
        <w:rPr>
          <w:rFonts w:ascii="Times New Roman" w:hAnsi="Times New Roman" w:cs="Times New Roman"/>
          <w:sz w:val="28"/>
          <w:szCs w:val="28"/>
        </w:rPr>
        <w:t>), в пределах которого сигнал изменяется лишь на незначительную, пренебрежимо малую величину.</w:t>
      </w:r>
      <w:proofErr w:type="gramEnd"/>
      <w:r w:rsidRPr="00D41203">
        <w:rPr>
          <w:rFonts w:ascii="Times New Roman" w:hAnsi="Times New Roman" w:cs="Times New Roman"/>
          <w:sz w:val="28"/>
          <w:szCs w:val="28"/>
        </w:rPr>
        <w:t xml:space="preserve"> В дальнейшем будем пользоваться </w:t>
      </w:r>
      <w:proofErr w:type="spellStart"/>
      <w:r w:rsidRPr="00D41203">
        <w:rPr>
          <w:rFonts w:ascii="Times New Roman" w:hAnsi="Times New Roman" w:cs="Times New Roman"/>
          <w:sz w:val="28"/>
          <w:szCs w:val="28"/>
        </w:rPr>
        <w:t>тер¬мином</w:t>
      </w:r>
      <w:proofErr w:type="spellEnd"/>
      <w:r w:rsidRPr="00D41203">
        <w:rPr>
          <w:rFonts w:ascii="Times New Roman" w:hAnsi="Times New Roman" w:cs="Times New Roman"/>
          <w:sz w:val="28"/>
          <w:szCs w:val="28"/>
        </w:rPr>
        <w:t xml:space="preserve"> отсчет.</w:t>
      </w:r>
    </w:p>
    <w:p w:rsidR="00D41203" w:rsidRPr="00D41203" w:rsidRDefault="00D41203" w:rsidP="0091339F">
      <w:pPr>
        <w:pStyle w:val="a5"/>
        <w:ind w:firstLine="708"/>
        <w:rPr>
          <w:rFonts w:ascii="Times New Roman" w:hAnsi="Times New Roman" w:cs="Times New Roman"/>
          <w:sz w:val="28"/>
          <w:szCs w:val="28"/>
        </w:rPr>
      </w:pPr>
      <w:r w:rsidRPr="00D41203">
        <w:rPr>
          <w:rFonts w:ascii="Times New Roman" w:hAnsi="Times New Roman" w:cs="Times New Roman"/>
          <w:sz w:val="28"/>
          <w:szCs w:val="28"/>
        </w:rPr>
        <w:t xml:space="preserve">Отметим, что цифровой сигнал может быть многоуровневым, т.е. в </w:t>
      </w:r>
      <w:proofErr w:type="spellStart"/>
      <w:r w:rsidRPr="00D41203">
        <w:rPr>
          <w:rFonts w:ascii="Times New Roman" w:hAnsi="Times New Roman" w:cs="Times New Roman"/>
          <w:sz w:val="28"/>
          <w:szCs w:val="28"/>
        </w:rPr>
        <w:t>ин¬тервале</w:t>
      </w:r>
      <w:proofErr w:type="spellEnd"/>
      <w:r w:rsidRPr="00D41203">
        <w:rPr>
          <w:rFonts w:ascii="Times New Roman" w:hAnsi="Times New Roman" w:cs="Times New Roman"/>
          <w:sz w:val="28"/>
          <w:szCs w:val="28"/>
        </w:rPr>
        <w:t xml:space="preserve"> изменений параметра может иметь конечное множество </w:t>
      </w:r>
      <w:proofErr w:type="spellStart"/>
      <w:r w:rsidRPr="00D41203">
        <w:rPr>
          <w:rFonts w:ascii="Times New Roman" w:hAnsi="Times New Roman" w:cs="Times New Roman"/>
          <w:sz w:val="28"/>
          <w:szCs w:val="28"/>
        </w:rPr>
        <w:t>дискрет¬ных</w:t>
      </w:r>
      <w:proofErr w:type="spellEnd"/>
      <w:r w:rsidRPr="00D41203">
        <w:rPr>
          <w:rFonts w:ascii="Times New Roman" w:hAnsi="Times New Roman" w:cs="Times New Roman"/>
          <w:sz w:val="28"/>
          <w:szCs w:val="28"/>
        </w:rPr>
        <w:t xml:space="preserve"> состояний. Сигнал может быть, например, двухуровневым, т.е. </w:t>
      </w:r>
      <w:proofErr w:type="spellStart"/>
      <w:r w:rsidRPr="00D41203">
        <w:rPr>
          <w:rFonts w:ascii="Times New Roman" w:hAnsi="Times New Roman" w:cs="Times New Roman"/>
          <w:sz w:val="28"/>
          <w:szCs w:val="28"/>
        </w:rPr>
        <w:t>пред¬ставлять</w:t>
      </w:r>
      <w:proofErr w:type="spellEnd"/>
      <w:r w:rsidRPr="00D41203">
        <w:rPr>
          <w:rFonts w:ascii="Times New Roman" w:hAnsi="Times New Roman" w:cs="Times New Roman"/>
          <w:sz w:val="28"/>
          <w:szCs w:val="28"/>
        </w:rPr>
        <w:t xml:space="preserve"> собой случайную последовательность токовых (1) и </w:t>
      </w:r>
      <w:proofErr w:type="spellStart"/>
      <w:r w:rsidRPr="00D41203">
        <w:rPr>
          <w:rFonts w:ascii="Times New Roman" w:hAnsi="Times New Roman" w:cs="Times New Roman"/>
          <w:sz w:val="28"/>
          <w:szCs w:val="28"/>
        </w:rPr>
        <w:t>бестоковых</w:t>
      </w:r>
      <w:proofErr w:type="spellEnd"/>
      <w:r w:rsidRPr="00D41203">
        <w:rPr>
          <w:rFonts w:ascii="Times New Roman" w:hAnsi="Times New Roman" w:cs="Times New Roman"/>
          <w:sz w:val="28"/>
          <w:szCs w:val="28"/>
        </w:rPr>
        <w:t xml:space="preserve"> (0) посылок. Трехуровневый сигнал представляет случайную </w:t>
      </w:r>
      <w:proofErr w:type="spellStart"/>
      <w:r w:rsidRPr="00D41203">
        <w:rPr>
          <w:rFonts w:ascii="Times New Roman" w:hAnsi="Times New Roman" w:cs="Times New Roman"/>
          <w:sz w:val="28"/>
          <w:szCs w:val="28"/>
        </w:rPr>
        <w:t>последова¬тельность</w:t>
      </w:r>
      <w:proofErr w:type="spellEnd"/>
      <w:r w:rsidRPr="00D41203">
        <w:rPr>
          <w:rFonts w:ascii="Times New Roman" w:hAnsi="Times New Roman" w:cs="Times New Roman"/>
          <w:sz w:val="28"/>
          <w:szCs w:val="28"/>
        </w:rPr>
        <w:t xml:space="preserve"> символов (+1), (-1), (0) или импульсов положительной, </w:t>
      </w:r>
      <w:proofErr w:type="spellStart"/>
      <w:r w:rsidRPr="00D41203">
        <w:rPr>
          <w:rFonts w:ascii="Times New Roman" w:hAnsi="Times New Roman" w:cs="Times New Roman"/>
          <w:sz w:val="28"/>
          <w:szCs w:val="28"/>
        </w:rPr>
        <w:t>отри¬цательной</w:t>
      </w:r>
      <w:proofErr w:type="spellEnd"/>
      <w:r w:rsidRPr="00D41203">
        <w:rPr>
          <w:rFonts w:ascii="Times New Roman" w:hAnsi="Times New Roman" w:cs="Times New Roman"/>
          <w:sz w:val="28"/>
          <w:szCs w:val="28"/>
        </w:rPr>
        <w:t xml:space="preserve"> полярности и </w:t>
      </w:r>
      <w:proofErr w:type="spellStart"/>
      <w:r w:rsidRPr="00D41203">
        <w:rPr>
          <w:rFonts w:ascii="Times New Roman" w:hAnsi="Times New Roman" w:cs="Times New Roman"/>
          <w:sz w:val="28"/>
          <w:szCs w:val="28"/>
        </w:rPr>
        <w:t>бестоковых</w:t>
      </w:r>
      <w:proofErr w:type="spellEnd"/>
      <w:r w:rsidRPr="00D41203">
        <w:rPr>
          <w:rFonts w:ascii="Times New Roman" w:hAnsi="Times New Roman" w:cs="Times New Roman"/>
          <w:sz w:val="28"/>
          <w:szCs w:val="28"/>
        </w:rPr>
        <w:t xml:space="preserve"> посылок.</w:t>
      </w:r>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t xml:space="preserve">Единицей технической оснащенности ЦСП является типовой или </w:t>
      </w:r>
      <w:proofErr w:type="spellStart"/>
      <w:r w:rsidRPr="00D41203">
        <w:rPr>
          <w:rFonts w:ascii="Times New Roman" w:hAnsi="Times New Roman" w:cs="Times New Roman"/>
          <w:sz w:val="28"/>
          <w:szCs w:val="28"/>
        </w:rPr>
        <w:t>ос¬новной</w:t>
      </w:r>
      <w:proofErr w:type="spellEnd"/>
      <w:r w:rsidRPr="00D41203">
        <w:rPr>
          <w:rFonts w:ascii="Times New Roman" w:hAnsi="Times New Roman" w:cs="Times New Roman"/>
          <w:sz w:val="28"/>
          <w:szCs w:val="28"/>
        </w:rPr>
        <w:t xml:space="preserve"> цифровой канал (ОЦК) со скоростью передачи сигналов 64 кбит/</w:t>
      </w:r>
      <w:proofErr w:type="gramStart"/>
      <w:r w:rsidRPr="00D41203">
        <w:rPr>
          <w:rFonts w:ascii="Times New Roman" w:hAnsi="Times New Roman" w:cs="Times New Roman"/>
          <w:sz w:val="28"/>
          <w:szCs w:val="28"/>
        </w:rPr>
        <w:t>с</w:t>
      </w:r>
      <w:proofErr w:type="gramEnd"/>
      <w:r w:rsidRPr="00D41203">
        <w:rPr>
          <w:rFonts w:ascii="Times New Roman" w:hAnsi="Times New Roman" w:cs="Times New Roman"/>
          <w:sz w:val="28"/>
          <w:szCs w:val="28"/>
        </w:rPr>
        <w:t xml:space="preserve">. </w:t>
      </w:r>
      <w:proofErr w:type="gramStart"/>
      <w:r w:rsidRPr="00D41203">
        <w:rPr>
          <w:rFonts w:ascii="Times New Roman" w:hAnsi="Times New Roman" w:cs="Times New Roman"/>
          <w:sz w:val="28"/>
          <w:szCs w:val="28"/>
        </w:rPr>
        <w:t>Кроме</w:t>
      </w:r>
      <w:proofErr w:type="gramEnd"/>
      <w:r w:rsidRPr="00D41203">
        <w:rPr>
          <w:rFonts w:ascii="Times New Roman" w:hAnsi="Times New Roman" w:cs="Times New Roman"/>
          <w:sz w:val="28"/>
          <w:szCs w:val="28"/>
        </w:rPr>
        <w:t xml:space="preserve"> того, различают: первичный цифровой канал (ПЦК), вторичный цифровой канал (ВЦК), третичный цифровой канал (ТЦК) и </w:t>
      </w:r>
      <w:proofErr w:type="spellStart"/>
      <w:r w:rsidRPr="00D41203">
        <w:rPr>
          <w:rFonts w:ascii="Times New Roman" w:hAnsi="Times New Roman" w:cs="Times New Roman"/>
          <w:sz w:val="28"/>
          <w:szCs w:val="28"/>
        </w:rPr>
        <w:t>четверич¬ный</w:t>
      </w:r>
      <w:proofErr w:type="spellEnd"/>
      <w:r w:rsidRPr="00D41203">
        <w:rPr>
          <w:rFonts w:ascii="Times New Roman" w:hAnsi="Times New Roman" w:cs="Times New Roman"/>
          <w:sz w:val="28"/>
          <w:szCs w:val="28"/>
        </w:rPr>
        <w:t xml:space="preserve"> цифровой канал (ЧЦК).</w:t>
      </w:r>
    </w:p>
    <w:p w:rsidR="00D41203" w:rsidRPr="00D41203" w:rsidRDefault="00D41203" w:rsidP="0091339F">
      <w:pPr>
        <w:pStyle w:val="a5"/>
        <w:ind w:firstLine="708"/>
        <w:rPr>
          <w:rFonts w:ascii="Times New Roman" w:hAnsi="Times New Roman" w:cs="Times New Roman"/>
          <w:sz w:val="28"/>
          <w:szCs w:val="28"/>
        </w:rPr>
      </w:pPr>
      <w:r w:rsidRPr="00D41203">
        <w:rPr>
          <w:rFonts w:ascii="Times New Roman" w:hAnsi="Times New Roman" w:cs="Times New Roman"/>
          <w:sz w:val="28"/>
          <w:szCs w:val="28"/>
        </w:rPr>
        <w:t xml:space="preserve">Цифровой типовой тракт - комплекс технических средств, </w:t>
      </w:r>
      <w:proofErr w:type="spellStart"/>
      <w:r w:rsidRPr="00D41203">
        <w:rPr>
          <w:rFonts w:ascii="Times New Roman" w:hAnsi="Times New Roman" w:cs="Times New Roman"/>
          <w:sz w:val="28"/>
          <w:szCs w:val="28"/>
        </w:rPr>
        <w:t>обеспечи¬вающий</w:t>
      </w:r>
      <w:proofErr w:type="spellEnd"/>
      <w:r w:rsidRPr="00D41203">
        <w:rPr>
          <w:rFonts w:ascii="Times New Roman" w:hAnsi="Times New Roman" w:cs="Times New Roman"/>
          <w:sz w:val="28"/>
          <w:szCs w:val="28"/>
        </w:rPr>
        <w:t xml:space="preserve"> организацию основных цифровых каналов со скоростью </w:t>
      </w:r>
      <w:proofErr w:type="spellStart"/>
      <w:r w:rsidRPr="00D41203">
        <w:rPr>
          <w:rFonts w:ascii="Times New Roman" w:hAnsi="Times New Roman" w:cs="Times New Roman"/>
          <w:sz w:val="28"/>
          <w:szCs w:val="28"/>
        </w:rPr>
        <w:t>переда¬чи</w:t>
      </w:r>
      <w:proofErr w:type="spellEnd"/>
      <w:r w:rsidRPr="00D41203">
        <w:rPr>
          <w:rFonts w:ascii="Times New Roman" w:hAnsi="Times New Roman" w:cs="Times New Roman"/>
          <w:sz w:val="28"/>
          <w:szCs w:val="28"/>
        </w:rPr>
        <w:t>, соответствующей данному тракту, структура и параметры которого соответствуют принятым нормам. Цифровой линейный тракт — комплекс технических средств, обеспечивающий передачу цифровых сигналов со скоростью, соответствующей данной ЦСП.</w:t>
      </w:r>
    </w:p>
    <w:p w:rsidR="00D41203" w:rsidRDefault="00D41203" w:rsidP="0091339F">
      <w:pPr>
        <w:pStyle w:val="a5"/>
        <w:ind w:firstLine="708"/>
        <w:rPr>
          <w:rFonts w:ascii="Times New Roman" w:hAnsi="Times New Roman" w:cs="Times New Roman"/>
          <w:b/>
          <w:sz w:val="28"/>
          <w:szCs w:val="28"/>
        </w:rPr>
      </w:pPr>
      <w:r w:rsidRPr="0091339F">
        <w:rPr>
          <w:rFonts w:ascii="Times New Roman" w:hAnsi="Times New Roman" w:cs="Times New Roman"/>
          <w:b/>
          <w:sz w:val="28"/>
          <w:szCs w:val="28"/>
        </w:rPr>
        <w:t xml:space="preserve">Цифровые системы передачи классифицируются по следующим </w:t>
      </w:r>
      <w:proofErr w:type="spellStart"/>
      <w:r w:rsidRPr="0091339F">
        <w:rPr>
          <w:rFonts w:ascii="Times New Roman" w:hAnsi="Times New Roman" w:cs="Times New Roman"/>
          <w:b/>
          <w:sz w:val="28"/>
          <w:szCs w:val="28"/>
        </w:rPr>
        <w:t>при¬знакам</w:t>
      </w:r>
      <w:proofErr w:type="spellEnd"/>
      <w:r w:rsidRPr="0091339F">
        <w:rPr>
          <w:rFonts w:ascii="Times New Roman" w:hAnsi="Times New Roman" w:cs="Times New Roman"/>
          <w:b/>
          <w:sz w:val="28"/>
          <w:szCs w:val="28"/>
        </w:rPr>
        <w:t>.</w:t>
      </w:r>
    </w:p>
    <w:p w:rsidR="0091339F" w:rsidRPr="0091339F" w:rsidRDefault="0091339F" w:rsidP="0091339F">
      <w:pPr>
        <w:pStyle w:val="a5"/>
        <w:ind w:firstLine="708"/>
        <w:rPr>
          <w:rFonts w:ascii="Times New Roman" w:hAnsi="Times New Roman" w:cs="Times New Roman"/>
          <w:b/>
          <w:sz w:val="28"/>
          <w:szCs w:val="28"/>
        </w:rPr>
      </w:pPr>
    </w:p>
    <w:p w:rsidR="00D41203" w:rsidRPr="0091339F" w:rsidRDefault="00D41203" w:rsidP="00D41203">
      <w:pPr>
        <w:pStyle w:val="a5"/>
        <w:rPr>
          <w:rFonts w:ascii="Times New Roman" w:hAnsi="Times New Roman" w:cs="Times New Roman"/>
          <w:b/>
          <w:sz w:val="28"/>
          <w:szCs w:val="28"/>
        </w:rPr>
      </w:pPr>
      <w:r w:rsidRPr="0091339F">
        <w:rPr>
          <w:rFonts w:ascii="Times New Roman" w:hAnsi="Times New Roman" w:cs="Times New Roman"/>
          <w:b/>
          <w:sz w:val="28"/>
          <w:szCs w:val="28"/>
        </w:rPr>
        <w:t>1. По принципам разделения каналов различают ЦСП:</w:t>
      </w:r>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t>- с временным разделением каналов (ЦСП с ВРК);</w:t>
      </w:r>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t xml:space="preserve">- с частотным разделением каналов (ЦСП с ЧРК), имеющие </w:t>
      </w:r>
      <w:proofErr w:type="spellStart"/>
      <w:r w:rsidRPr="00D41203">
        <w:rPr>
          <w:rFonts w:ascii="Times New Roman" w:hAnsi="Times New Roman" w:cs="Times New Roman"/>
          <w:sz w:val="28"/>
          <w:szCs w:val="28"/>
        </w:rPr>
        <w:t>специаль¬ное</w:t>
      </w:r>
      <w:proofErr w:type="spellEnd"/>
      <w:r w:rsidRPr="00D41203">
        <w:rPr>
          <w:rFonts w:ascii="Times New Roman" w:hAnsi="Times New Roman" w:cs="Times New Roman"/>
          <w:sz w:val="28"/>
          <w:szCs w:val="28"/>
        </w:rPr>
        <w:t xml:space="preserve"> оборудование, преобразующее многоканальный (групповой) сигнал систем передачи с частотным разделением каналов (СП с ЧРК) в </w:t>
      </w:r>
      <w:proofErr w:type="spellStart"/>
      <w:r w:rsidRPr="00D41203">
        <w:rPr>
          <w:rFonts w:ascii="Times New Roman" w:hAnsi="Times New Roman" w:cs="Times New Roman"/>
          <w:sz w:val="28"/>
          <w:szCs w:val="28"/>
        </w:rPr>
        <w:t>цифро¬вой</w:t>
      </w:r>
      <w:proofErr w:type="spellEnd"/>
      <w:r w:rsidRPr="00D41203">
        <w:rPr>
          <w:rFonts w:ascii="Times New Roman" w:hAnsi="Times New Roman" w:cs="Times New Roman"/>
          <w:sz w:val="28"/>
          <w:szCs w:val="28"/>
        </w:rPr>
        <w:t xml:space="preserve"> сигнал и обратно.</w:t>
      </w:r>
    </w:p>
    <w:p w:rsidR="00D41203" w:rsidRPr="00D41203" w:rsidRDefault="00D41203" w:rsidP="00D41203">
      <w:pPr>
        <w:pStyle w:val="a5"/>
        <w:rPr>
          <w:rFonts w:ascii="Times New Roman" w:hAnsi="Times New Roman" w:cs="Times New Roman"/>
          <w:sz w:val="28"/>
          <w:szCs w:val="28"/>
        </w:rPr>
      </w:pPr>
      <w:r w:rsidRPr="0091339F">
        <w:rPr>
          <w:rFonts w:ascii="Times New Roman" w:hAnsi="Times New Roman" w:cs="Times New Roman"/>
          <w:b/>
          <w:sz w:val="28"/>
          <w:szCs w:val="28"/>
        </w:rPr>
        <w:t>2. По способам формирования канальных сигналов различают ЦСП</w:t>
      </w:r>
      <w:r w:rsidRPr="00D41203">
        <w:rPr>
          <w:rFonts w:ascii="Times New Roman" w:hAnsi="Times New Roman" w:cs="Times New Roman"/>
          <w:sz w:val="28"/>
          <w:szCs w:val="28"/>
        </w:rPr>
        <w:t>:</w:t>
      </w:r>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t>- с амплитудно-импульсной модуляцией (АИМ);</w:t>
      </w:r>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t>- с широтно-импульсной модуляцией (ШИМ);</w:t>
      </w:r>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t xml:space="preserve">- с </w:t>
      </w:r>
      <w:proofErr w:type="spellStart"/>
      <w:proofErr w:type="gramStart"/>
      <w:r w:rsidRPr="00D41203">
        <w:rPr>
          <w:rFonts w:ascii="Times New Roman" w:hAnsi="Times New Roman" w:cs="Times New Roman"/>
          <w:sz w:val="28"/>
          <w:szCs w:val="28"/>
        </w:rPr>
        <w:t>фазо</w:t>
      </w:r>
      <w:proofErr w:type="spellEnd"/>
      <w:r w:rsidRPr="00D41203">
        <w:rPr>
          <w:rFonts w:ascii="Times New Roman" w:hAnsi="Times New Roman" w:cs="Times New Roman"/>
          <w:sz w:val="28"/>
          <w:szCs w:val="28"/>
        </w:rPr>
        <w:t>-импульсной</w:t>
      </w:r>
      <w:proofErr w:type="gramEnd"/>
      <w:r w:rsidRPr="00D41203">
        <w:rPr>
          <w:rFonts w:ascii="Times New Roman" w:hAnsi="Times New Roman" w:cs="Times New Roman"/>
          <w:sz w:val="28"/>
          <w:szCs w:val="28"/>
        </w:rPr>
        <w:t xml:space="preserve"> модуляцией (ФИМ);</w:t>
      </w:r>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t>- с импульсно-кодовой модуляцией и временным разделением каналов (ЦСП ИКМ-ВРК);</w:t>
      </w:r>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t xml:space="preserve">- с импульсно-кодовой модуляцией и частотным разделением (или </w:t>
      </w:r>
      <w:proofErr w:type="spellStart"/>
      <w:r w:rsidRPr="00D41203">
        <w:rPr>
          <w:rFonts w:ascii="Times New Roman" w:hAnsi="Times New Roman" w:cs="Times New Roman"/>
          <w:sz w:val="28"/>
          <w:szCs w:val="28"/>
        </w:rPr>
        <w:t>де¬лением</w:t>
      </w:r>
      <w:proofErr w:type="spellEnd"/>
      <w:r w:rsidRPr="00D41203">
        <w:rPr>
          <w:rFonts w:ascii="Times New Roman" w:hAnsi="Times New Roman" w:cs="Times New Roman"/>
          <w:sz w:val="28"/>
          <w:szCs w:val="28"/>
        </w:rPr>
        <w:t>) каналов (ЦСП ИКМ-ЧД);</w:t>
      </w:r>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t>- с дифференциальной импульсно-кодовой модуляцией и временным разделением каналов (ДИКМ-ВРК);</w:t>
      </w:r>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lastRenderedPageBreak/>
        <w:t xml:space="preserve">- на основе </w:t>
      </w:r>
      <w:proofErr w:type="gramStart"/>
      <w:r w:rsidRPr="00D41203">
        <w:rPr>
          <w:rFonts w:ascii="Times New Roman" w:hAnsi="Times New Roman" w:cs="Times New Roman"/>
          <w:sz w:val="28"/>
          <w:szCs w:val="28"/>
        </w:rPr>
        <w:t>дельта-модуляции</w:t>
      </w:r>
      <w:proofErr w:type="gramEnd"/>
      <w:r w:rsidRPr="00D41203">
        <w:rPr>
          <w:rFonts w:ascii="Times New Roman" w:hAnsi="Times New Roman" w:cs="Times New Roman"/>
          <w:sz w:val="28"/>
          <w:szCs w:val="28"/>
        </w:rPr>
        <w:t xml:space="preserve"> с ВРК или ЧД.</w:t>
      </w:r>
    </w:p>
    <w:p w:rsidR="00D41203" w:rsidRPr="00D41203" w:rsidRDefault="00D41203" w:rsidP="00D41203">
      <w:pPr>
        <w:pStyle w:val="a5"/>
        <w:rPr>
          <w:rFonts w:ascii="Times New Roman" w:hAnsi="Times New Roman" w:cs="Times New Roman"/>
          <w:sz w:val="28"/>
          <w:szCs w:val="28"/>
        </w:rPr>
      </w:pPr>
      <w:r w:rsidRPr="0091339F">
        <w:rPr>
          <w:rFonts w:ascii="Times New Roman" w:hAnsi="Times New Roman" w:cs="Times New Roman"/>
          <w:b/>
          <w:sz w:val="28"/>
          <w:szCs w:val="28"/>
        </w:rPr>
        <w:t xml:space="preserve">3. По способам объединения цифровых потоков с целью </w:t>
      </w:r>
      <w:proofErr w:type="spellStart"/>
      <w:r w:rsidRPr="0091339F">
        <w:rPr>
          <w:rFonts w:ascii="Times New Roman" w:hAnsi="Times New Roman" w:cs="Times New Roman"/>
          <w:b/>
          <w:sz w:val="28"/>
          <w:szCs w:val="28"/>
        </w:rPr>
        <w:t>формирова</w:t>
      </w:r>
      <w:proofErr w:type="spellEnd"/>
      <w:r w:rsidRPr="00D41203">
        <w:rPr>
          <w:rFonts w:ascii="Times New Roman" w:hAnsi="Times New Roman" w:cs="Times New Roman"/>
          <w:sz w:val="28"/>
          <w:szCs w:val="28"/>
        </w:rPr>
        <w:t>¬</w:t>
      </w:r>
    </w:p>
    <w:p w:rsidR="00D41203" w:rsidRPr="00D41203" w:rsidRDefault="00D41203" w:rsidP="00D41203">
      <w:pPr>
        <w:pStyle w:val="a5"/>
        <w:rPr>
          <w:rFonts w:ascii="Times New Roman" w:hAnsi="Times New Roman" w:cs="Times New Roman"/>
          <w:sz w:val="28"/>
          <w:szCs w:val="28"/>
        </w:rPr>
      </w:pPr>
      <w:proofErr w:type="spellStart"/>
      <w:r w:rsidRPr="00D41203">
        <w:rPr>
          <w:rFonts w:ascii="Times New Roman" w:hAnsi="Times New Roman" w:cs="Times New Roman"/>
          <w:sz w:val="28"/>
          <w:szCs w:val="28"/>
        </w:rPr>
        <w:t>ния</w:t>
      </w:r>
      <w:proofErr w:type="spellEnd"/>
      <w:r w:rsidRPr="00D41203">
        <w:rPr>
          <w:rFonts w:ascii="Times New Roman" w:hAnsi="Times New Roman" w:cs="Times New Roman"/>
          <w:sz w:val="28"/>
          <w:szCs w:val="28"/>
        </w:rPr>
        <w:t xml:space="preserve"> цифровых каналов и цифровых трактов более высокого порядка раз¬</w:t>
      </w:r>
    </w:p>
    <w:p w:rsidR="00D41203" w:rsidRPr="00D41203" w:rsidRDefault="00D41203" w:rsidP="00D41203">
      <w:pPr>
        <w:pStyle w:val="a5"/>
        <w:rPr>
          <w:rFonts w:ascii="Times New Roman" w:hAnsi="Times New Roman" w:cs="Times New Roman"/>
          <w:sz w:val="28"/>
          <w:szCs w:val="28"/>
        </w:rPr>
      </w:pPr>
      <w:proofErr w:type="spellStart"/>
      <w:r w:rsidRPr="00D41203">
        <w:rPr>
          <w:rFonts w:ascii="Times New Roman" w:hAnsi="Times New Roman" w:cs="Times New Roman"/>
          <w:sz w:val="28"/>
          <w:szCs w:val="28"/>
        </w:rPr>
        <w:t>личают</w:t>
      </w:r>
      <w:proofErr w:type="spellEnd"/>
      <w:r w:rsidRPr="00D41203">
        <w:rPr>
          <w:rFonts w:ascii="Times New Roman" w:hAnsi="Times New Roman" w:cs="Times New Roman"/>
          <w:sz w:val="28"/>
          <w:szCs w:val="28"/>
        </w:rPr>
        <w:t>:</w:t>
      </w:r>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t>- ЦСП ИКМ-ВРК с асинхронным объединением цифровых потоков</w:t>
      </w:r>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t xml:space="preserve">или систем </w:t>
      </w:r>
      <w:proofErr w:type="spellStart"/>
      <w:r w:rsidRPr="00D41203">
        <w:rPr>
          <w:rFonts w:ascii="Times New Roman" w:hAnsi="Times New Roman" w:cs="Times New Roman"/>
          <w:sz w:val="28"/>
          <w:szCs w:val="28"/>
        </w:rPr>
        <w:t>плезиохронной</w:t>
      </w:r>
      <w:proofErr w:type="spellEnd"/>
      <w:r w:rsidRPr="00D41203">
        <w:rPr>
          <w:rFonts w:ascii="Times New Roman" w:hAnsi="Times New Roman" w:cs="Times New Roman"/>
          <w:sz w:val="28"/>
          <w:szCs w:val="28"/>
        </w:rPr>
        <w:t xml:space="preserve"> цифровой иерархии (ПЦИ) – </w:t>
      </w:r>
      <w:proofErr w:type="spellStart"/>
      <w:r w:rsidRPr="00D41203">
        <w:rPr>
          <w:rFonts w:ascii="Times New Roman" w:hAnsi="Times New Roman" w:cs="Times New Roman"/>
          <w:sz w:val="28"/>
          <w:szCs w:val="28"/>
        </w:rPr>
        <w:t>Plesiochronous</w:t>
      </w:r>
      <w:proofErr w:type="spellEnd"/>
      <w:r w:rsidRPr="00D41203">
        <w:rPr>
          <w:rFonts w:ascii="Times New Roman" w:hAnsi="Times New Roman" w:cs="Times New Roman"/>
          <w:sz w:val="28"/>
          <w:szCs w:val="28"/>
        </w:rPr>
        <w:t xml:space="preserve"> </w:t>
      </w:r>
      <w:proofErr w:type="spellStart"/>
      <w:r w:rsidRPr="00D41203">
        <w:rPr>
          <w:rFonts w:ascii="Times New Roman" w:hAnsi="Times New Roman" w:cs="Times New Roman"/>
          <w:sz w:val="28"/>
          <w:szCs w:val="28"/>
        </w:rPr>
        <w:t>Digital</w:t>
      </w:r>
      <w:proofErr w:type="spellEnd"/>
      <w:r w:rsidRPr="00D41203">
        <w:rPr>
          <w:rFonts w:ascii="Times New Roman" w:hAnsi="Times New Roman" w:cs="Times New Roman"/>
          <w:sz w:val="28"/>
          <w:szCs w:val="28"/>
        </w:rPr>
        <w:t xml:space="preserve"> </w:t>
      </w:r>
      <w:proofErr w:type="spellStart"/>
      <w:r w:rsidRPr="00D41203">
        <w:rPr>
          <w:rFonts w:ascii="Times New Roman" w:hAnsi="Times New Roman" w:cs="Times New Roman"/>
          <w:sz w:val="28"/>
          <w:szCs w:val="28"/>
        </w:rPr>
        <w:t>Hierarchy</w:t>
      </w:r>
      <w:proofErr w:type="spellEnd"/>
      <w:r w:rsidRPr="00D41203">
        <w:rPr>
          <w:rFonts w:ascii="Times New Roman" w:hAnsi="Times New Roman" w:cs="Times New Roman"/>
          <w:sz w:val="28"/>
          <w:szCs w:val="28"/>
        </w:rPr>
        <w:t xml:space="preserve"> (PDH);</w:t>
      </w:r>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t xml:space="preserve">- ЦСП ИКМ-ВРК с синхронным объединением цифровых потоков или систем синхронной цифровой иерархии (СЦИ) - </w:t>
      </w:r>
      <w:proofErr w:type="spellStart"/>
      <w:r w:rsidRPr="00D41203">
        <w:rPr>
          <w:rFonts w:ascii="Times New Roman" w:hAnsi="Times New Roman" w:cs="Times New Roman"/>
          <w:sz w:val="28"/>
          <w:szCs w:val="28"/>
        </w:rPr>
        <w:t>Synchronous</w:t>
      </w:r>
      <w:proofErr w:type="spellEnd"/>
      <w:r w:rsidRPr="00D41203">
        <w:rPr>
          <w:rFonts w:ascii="Times New Roman" w:hAnsi="Times New Roman" w:cs="Times New Roman"/>
          <w:sz w:val="28"/>
          <w:szCs w:val="28"/>
        </w:rPr>
        <w:t xml:space="preserve"> </w:t>
      </w:r>
      <w:proofErr w:type="spellStart"/>
      <w:r w:rsidRPr="00D41203">
        <w:rPr>
          <w:rFonts w:ascii="Times New Roman" w:hAnsi="Times New Roman" w:cs="Times New Roman"/>
          <w:sz w:val="28"/>
          <w:szCs w:val="28"/>
        </w:rPr>
        <w:t>Digital</w:t>
      </w:r>
      <w:proofErr w:type="spellEnd"/>
      <w:r w:rsidRPr="00D41203">
        <w:rPr>
          <w:rFonts w:ascii="Times New Roman" w:hAnsi="Times New Roman" w:cs="Times New Roman"/>
          <w:sz w:val="28"/>
          <w:szCs w:val="28"/>
        </w:rPr>
        <w:t xml:space="preserve"> </w:t>
      </w:r>
      <w:proofErr w:type="spellStart"/>
      <w:r w:rsidRPr="00D41203">
        <w:rPr>
          <w:rFonts w:ascii="Times New Roman" w:hAnsi="Times New Roman" w:cs="Times New Roman"/>
          <w:sz w:val="28"/>
          <w:szCs w:val="28"/>
        </w:rPr>
        <w:t>Hier¬archy</w:t>
      </w:r>
      <w:proofErr w:type="spellEnd"/>
      <w:r w:rsidRPr="00D41203">
        <w:rPr>
          <w:rFonts w:ascii="Times New Roman" w:hAnsi="Times New Roman" w:cs="Times New Roman"/>
          <w:sz w:val="28"/>
          <w:szCs w:val="28"/>
        </w:rPr>
        <w:t xml:space="preserve"> (SDH).</w:t>
      </w:r>
    </w:p>
    <w:p w:rsidR="00D41203" w:rsidRPr="00D41203" w:rsidRDefault="00D41203" w:rsidP="0091339F">
      <w:pPr>
        <w:pStyle w:val="a5"/>
        <w:ind w:firstLine="708"/>
        <w:rPr>
          <w:rFonts w:ascii="Times New Roman" w:hAnsi="Times New Roman" w:cs="Times New Roman"/>
          <w:sz w:val="28"/>
          <w:szCs w:val="28"/>
        </w:rPr>
      </w:pPr>
      <w:r w:rsidRPr="00D41203">
        <w:rPr>
          <w:rFonts w:ascii="Times New Roman" w:hAnsi="Times New Roman" w:cs="Times New Roman"/>
          <w:sz w:val="28"/>
          <w:szCs w:val="28"/>
        </w:rPr>
        <w:t xml:space="preserve">Процесс объединения нескольких входных цифровых потоков нижнего уровня (компонентных потоков) в один поток более высокого уровня для его передачи по одному выходному или агрегатному каналу (потоку) </w:t>
      </w:r>
      <w:proofErr w:type="gramStart"/>
      <w:r w:rsidRPr="00D41203">
        <w:rPr>
          <w:rFonts w:ascii="Times New Roman" w:hAnsi="Times New Roman" w:cs="Times New Roman"/>
          <w:sz w:val="28"/>
          <w:szCs w:val="28"/>
        </w:rPr>
        <w:t>на-</w:t>
      </w:r>
      <w:proofErr w:type="spellStart"/>
      <w:r w:rsidRPr="00D41203">
        <w:rPr>
          <w:rFonts w:ascii="Times New Roman" w:hAnsi="Times New Roman" w:cs="Times New Roman"/>
          <w:sz w:val="28"/>
          <w:szCs w:val="28"/>
        </w:rPr>
        <w:t>зывается</w:t>
      </w:r>
      <w:proofErr w:type="spellEnd"/>
      <w:proofErr w:type="gramEnd"/>
      <w:r w:rsidRPr="00D41203">
        <w:rPr>
          <w:rFonts w:ascii="Times New Roman" w:hAnsi="Times New Roman" w:cs="Times New Roman"/>
          <w:sz w:val="28"/>
          <w:szCs w:val="28"/>
        </w:rPr>
        <w:t xml:space="preserve"> мультиплексированием</w:t>
      </w:r>
    </w:p>
    <w:p w:rsidR="00D41203" w:rsidRPr="0091339F" w:rsidRDefault="00D41203" w:rsidP="00D41203">
      <w:pPr>
        <w:pStyle w:val="a5"/>
        <w:rPr>
          <w:rFonts w:ascii="Times New Roman" w:hAnsi="Times New Roman" w:cs="Times New Roman"/>
          <w:b/>
          <w:sz w:val="28"/>
          <w:szCs w:val="28"/>
        </w:rPr>
      </w:pPr>
      <w:r w:rsidRPr="0091339F">
        <w:rPr>
          <w:rFonts w:ascii="Times New Roman" w:hAnsi="Times New Roman" w:cs="Times New Roman"/>
          <w:b/>
          <w:sz w:val="28"/>
          <w:szCs w:val="28"/>
        </w:rPr>
        <w:t>4. В зависимости от среды распространения сигналов электросвязи</w:t>
      </w:r>
    </w:p>
    <w:p w:rsidR="00D41203" w:rsidRPr="0091339F" w:rsidRDefault="00D41203" w:rsidP="00D41203">
      <w:pPr>
        <w:pStyle w:val="a5"/>
        <w:rPr>
          <w:rFonts w:ascii="Times New Roman" w:hAnsi="Times New Roman" w:cs="Times New Roman"/>
          <w:b/>
          <w:sz w:val="28"/>
          <w:szCs w:val="28"/>
        </w:rPr>
      </w:pPr>
      <w:r w:rsidRPr="0091339F">
        <w:rPr>
          <w:rFonts w:ascii="Times New Roman" w:hAnsi="Times New Roman" w:cs="Times New Roman"/>
          <w:b/>
          <w:sz w:val="28"/>
          <w:szCs w:val="28"/>
        </w:rPr>
        <w:t>различают ЦСП:</w:t>
      </w:r>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t>- по электрическим (металлическим) симметричным и коаксиальным кабелям;</w:t>
      </w:r>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t>- по волоконно-оптическим кабелям;</w:t>
      </w:r>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t>- по радиорелейным и спутниковым линиям передачи.</w:t>
      </w:r>
    </w:p>
    <w:p w:rsidR="00D41203" w:rsidRPr="0091339F" w:rsidRDefault="00D41203" w:rsidP="00D41203">
      <w:pPr>
        <w:pStyle w:val="a5"/>
        <w:rPr>
          <w:rFonts w:ascii="Times New Roman" w:hAnsi="Times New Roman" w:cs="Times New Roman"/>
          <w:b/>
          <w:sz w:val="28"/>
          <w:szCs w:val="28"/>
        </w:rPr>
      </w:pPr>
      <w:r w:rsidRPr="0091339F">
        <w:rPr>
          <w:rFonts w:ascii="Times New Roman" w:hAnsi="Times New Roman" w:cs="Times New Roman"/>
          <w:b/>
          <w:sz w:val="28"/>
          <w:szCs w:val="28"/>
        </w:rPr>
        <w:t>5. По месту ЦСП в структуре первичных сетей Взаимоувязанной сети</w:t>
      </w:r>
    </w:p>
    <w:p w:rsidR="00D41203" w:rsidRPr="0091339F" w:rsidRDefault="00D41203" w:rsidP="00D41203">
      <w:pPr>
        <w:pStyle w:val="a5"/>
        <w:rPr>
          <w:rFonts w:ascii="Times New Roman" w:hAnsi="Times New Roman" w:cs="Times New Roman"/>
          <w:b/>
          <w:sz w:val="28"/>
          <w:szCs w:val="28"/>
        </w:rPr>
      </w:pPr>
      <w:r w:rsidRPr="0091339F">
        <w:rPr>
          <w:rFonts w:ascii="Times New Roman" w:hAnsi="Times New Roman" w:cs="Times New Roman"/>
          <w:b/>
          <w:sz w:val="28"/>
          <w:szCs w:val="28"/>
        </w:rPr>
        <w:t>связи Российской Федерации различают ЦСП:</w:t>
      </w:r>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t>- для местных первичных сетей;</w:t>
      </w:r>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t>- для внутризоновых первичных сетей;</w:t>
      </w:r>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t>- для магистральных первичных сетей;</w:t>
      </w:r>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t>- для сетей абонентского доступа;</w:t>
      </w:r>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t xml:space="preserve">- для технологических сетей связи, например, железнодорожного, </w:t>
      </w:r>
      <w:proofErr w:type="spellStart"/>
      <w:r w:rsidRPr="00D41203">
        <w:rPr>
          <w:rFonts w:ascii="Times New Roman" w:hAnsi="Times New Roman" w:cs="Times New Roman"/>
          <w:sz w:val="28"/>
          <w:szCs w:val="28"/>
        </w:rPr>
        <w:t>воз¬душного</w:t>
      </w:r>
      <w:proofErr w:type="spellEnd"/>
      <w:r w:rsidRPr="00D41203">
        <w:rPr>
          <w:rFonts w:ascii="Times New Roman" w:hAnsi="Times New Roman" w:cs="Times New Roman"/>
          <w:sz w:val="28"/>
          <w:szCs w:val="28"/>
        </w:rPr>
        <w:t xml:space="preserve"> или водного транспорта, управления </w:t>
      </w:r>
      <w:proofErr w:type="spellStart"/>
      <w:r w:rsidRPr="00D41203">
        <w:rPr>
          <w:rFonts w:ascii="Times New Roman" w:hAnsi="Times New Roman" w:cs="Times New Roman"/>
          <w:sz w:val="28"/>
          <w:szCs w:val="28"/>
        </w:rPr>
        <w:t>нефте</w:t>
      </w:r>
      <w:proofErr w:type="spellEnd"/>
      <w:r w:rsidRPr="00D41203">
        <w:rPr>
          <w:rFonts w:ascii="Times New Roman" w:hAnsi="Times New Roman" w:cs="Times New Roman"/>
          <w:sz w:val="28"/>
          <w:szCs w:val="28"/>
        </w:rPr>
        <w:t>- и газопроводами, энергосистемами и др.;</w:t>
      </w:r>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t>- для корпоративных и ведомственных сетей различного назначения.</w:t>
      </w:r>
    </w:p>
    <w:p w:rsidR="0091339F" w:rsidRDefault="0091339F" w:rsidP="00D41203">
      <w:pPr>
        <w:pStyle w:val="a5"/>
        <w:rPr>
          <w:rFonts w:ascii="Times New Roman" w:hAnsi="Times New Roman" w:cs="Times New Roman"/>
          <w:sz w:val="28"/>
          <w:szCs w:val="28"/>
        </w:rPr>
      </w:pPr>
    </w:p>
    <w:p w:rsidR="00D41203" w:rsidRPr="00D41203" w:rsidRDefault="00D41203" w:rsidP="0091339F">
      <w:pPr>
        <w:pStyle w:val="a5"/>
        <w:ind w:firstLine="708"/>
        <w:rPr>
          <w:rFonts w:ascii="Times New Roman" w:hAnsi="Times New Roman" w:cs="Times New Roman"/>
          <w:sz w:val="28"/>
          <w:szCs w:val="28"/>
        </w:rPr>
      </w:pPr>
      <w:proofErr w:type="gramStart"/>
      <w:r w:rsidRPr="00D41203">
        <w:rPr>
          <w:rFonts w:ascii="Times New Roman" w:hAnsi="Times New Roman" w:cs="Times New Roman"/>
          <w:sz w:val="28"/>
          <w:szCs w:val="28"/>
        </w:rPr>
        <w:t xml:space="preserve">В настоящее время в нашей стране создается цифровая первичная сеть (ЦПС), представляющая базовую сеть типовых универсальных цифровых каналов передачи и сетевых трактов, или транспортную сеть, </w:t>
      </w:r>
      <w:proofErr w:type="spellStart"/>
      <w:r w:rsidRPr="00D41203">
        <w:rPr>
          <w:rFonts w:ascii="Times New Roman" w:hAnsi="Times New Roman" w:cs="Times New Roman"/>
          <w:sz w:val="28"/>
          <w:szCs w:val="28"/>
        </w:rPr>
        <w:t>образо¬ванную</w:t>
      </w:r>
      <w:proofErr w:type="spellEnd"/>
      <w:r w:rsidRPr="00D41203">
        <w:rPr>
          <w:rFonts w:ascii="Times New Roman" w:hAnsi="Times New Roman" w:cs="Times New Roman"/>
          <w:sz w:val="28"/>
          <w:szCs w:val="28"/>
        </w:rPr>
        <w:t xml:space="preserve"> на базе сетевых узлов (СУ), сетевых станций (СС) и </w:t>
      </w:r>
      <w:proofErr w:type="spellStart"/>
      <w:r w:rsidRPr="00D41203">
        <w:rPr>
          <w:rFonts w:ascii="Times New Roman" w:hAnsi="Times New Roman" w:cs="Times New Roman"/>
          <w:sz w:val="28"/>
          <w:szCs w:val="28"/>
        </w:rPr>
        <w:t>соединяю¬щих</w:t>
      </w:r>
      <w:proofErr w:type="spellEnd"/>
      <w:r w:rsidRPr="00D41203">
        <w:rPr>
          <w:rFonts w:ascii="Times New Roman" w:hAnsi="Times New Roman" w:cs="Times New Roman"/>
          <w:sz w:val="28"/>
          <w:szCs w:val="28"/>
        </w:rPr>
        <w:t xml:space="preserve"> их линий передачи.</w:t>
      </w:r>
      <w:proofErr w:type="gramEnd"/>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t xml:space="preserve">На основе ЦПС создаются разнообразные цифровые вторичные </w:t>
      </w:r>
      <w:proofErr w:type="spellStart"/>
      <w:r w:rsidRPr="00D41203">
        <w:rPr>
          <w:rFonts w:ascii="Times New Roman" w:hAnsi="Times New Roman" w:cs="Times New Roman"/>
          <w:sz w:val="28"/>
          <w:szCs w:val="28"/>
        </w:rPr>
        <w:t>се¬ти</w:t>
      </w:r>
      <w:proofErr w:type="spellEnd"/>
      <w:r w:rsidRPr="00D41203">
        <w:rPr>
          <w:rFonts w:ascii="Times New Roman" w:hAnsi="Times New Roman" w:cs="Times New Roman"/>
          <w:sz w:val="28"/>
          <w:szCs w:val="28"/>
        </w:rPr>
        <w:t xml:space="preserve"> (ЦВС). Сетевые узлы и станции представляют собой комплекс </w:t>
      </w:r>
      <w:proofErr w:type="spellStart"/>
      <w:r w:rsidRPr="00D41203">
        <w:rPr>
          <w:rFonts w:ascii="Times New Roman" w:hAnsi="Times New Roman" w:cs="Times New Roman"/>
          <w:sz w:val="28"/>
          <w:szCs w:val="28"/>
        </w:rPr>
        <w:t>обо¬рудования</w:t>
      </w:r>
      <w:proofErr w:type="spellEnd"/>
      <w:r w:rsidRPr="00D41203">
        <w:rPr>
          <w:rFonts w:ascii="Times New Roman" w:hAnsi="Times New Roman" w:cs="Times New Roman"/>
          <w:sz w:val="28"/>
          <w:szCs w:val="28"/>
        </w:rPr>
        <w:t xml:space="preserve"> ЦСП различных сетевых технологий, предназначенный для формирования и перераспределения цифровых каналов и трактов и </w:t>
      </w:r>
      <w:proofErr w:type="spellStart"/>
      <w:r w:rsidRPr="00D41203">
        <w:rPr>
          <w:rFonts w:ascii="Times New Roman" w:hAnsi="Times New Roman" w:cs="Times New Roman"/>
          <w:sz w:val="28"/>
          <w:szCs w:val="28"/>
        </w:rPr>
        <w:t>под¬ключения</w:t>
      </w:r>
      <w:proofErr w:type="spellEnd"/>
      <w:r w:rsidRPr="00D41203">
        <w:rPr>
          <w:rFonts w:ascii="Times New Roman" w:hAnsi="Times New Roman" w:cs="Times New Roman"/>
          <w:sz w:val="28"/>
          <w:szCs w:val="28"/>
        </w:rPr>
        <w:t xml:space="preserve"> ЦВС.</w:t>
      </w:r>
    </w:p>
    <w:p w:rsidR="00D41203" w:rsidRPr="0091339F" w:rsidRDefault="00D41203" w:rsidP="00D41203">
      <w:pPr>
        <w:pStyle w:val="a5"/>
        <w:rPr>
          <w:rFonts w:ascii="Times New Roman" w:hAnsi="Times New Roman" w:cs="Times New Roman"/>
          <w:b/>
          <w:sz w:val="28"/>
          <w:szCs w:val="28"/>
        </w:rPr>
      </w:pPr>
      <w:r w:rsidRPr="0091339F">
        <w:rPr>
          <w:rFonts w:ascii="Times New Roman" w:hAnsi="Times New Roman" w:cs="Times New Roman"/>
          <w:b/>
          <w:sz w:val="28"/>
          <w:szCs w:val="28"/>
        </w:rPr>
        <w:t>6. По числу ОЦК различают:</w:t>
      </w:r>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t xml:space="preserve">- </w:t>
      </w:r>
      <w:proofErr w:type="gramStart"/>
      <w:r w:rsidRPr="00D41203">
        <w:rPr>
          <w:rFonts w:ascii="Times New Roman" w:hAnsi="Times New Roman" w:cs="Times New Roman"/>
          <w:sz w:val="28"/>
          <w:szCs w:val="28"/>
        </w:rPr>
        <w:t>малоканальные</w:t>
      </w:r>
      <w:proofErr w:type="gramEnd"/>
      <w:r w:rsidRPr="00D41203">
        <w:rPr>
          <w:rFonts w:ascii="Times New Roman" w:hAnsi="Times New Roman" w:cs="Times New Roman"/>
          <w:sz w:val="28"/>
          <w:szCs w:val="28"/>
        </w:rPr>
        <w:t xml:space="preserve"> ЦСП с числом каналов N &lt; 30;</w:t>
      </w:r>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t xml:space="preserve">- </w:t>
      </w:r>
      <w:proofErr w:type="spellStart"/>
      <w:r w:rsidRPr="00D41203">
        <w:rPr>
          <w:rFonts w:ascii="Times New Roman" w:hAnsi="Times New Roman" w:cs="Times New Roman"/>
          <w:sz w:val="28"/>
          <w:szCs w:val="28"/>
        </w:rPr>
        <w:t>среднеканальные</w:t>
      </w:r>
      <w:proofErr w:type="spellEnd"/>
      <w:r w:rsidRPr="00D41203">
        <w:rPr>
          <w:rFonts w:ascii="Times New Roman" w:hAnsi="Times New Roman" w:cs="Times New Roman"/>
          <w:sz w:val="28"/>
          <w:szCs w:val="28"/>
        </w:rPr>
        <w:t xml:space="preserve"> ЦСП с числом каналов N &lt; 480;</w:t>
      </w:r>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t xml:space="preserve">- </w:t>
      </w:r>
      <w:proofErr w:type="gramStart"/>
      <w:r w:rsidRPr="00D41203">
        <w:rPr>
          <w:rFonts w:ascii="Times New Roman" w:hAnsi="Times New Roman" w:cs="Times New Roman"/>
          <w:sz w:val="28"/>
          <w:szCs w:val="28"/>
        </w:rPr>
        <w:t>многоканальные</w:t>
      </w:r>
      <w:proofErr w:type="gramEnd"/>
      <w:r w:rsidRPr="00D41203">
        <w:rPr>
          <w:rFonts w:ascii="Times New Roman" w:hAnsi="Times New Roman" w:cs="Times New Roman"/>
          <w:sz w:val="28"/>
          <w:szCs w:val="28"/>
        </w:rPr>
        <w:t xml:space="preserve"> ЦСП с числом каналов </w:t>
      </w:r>
      <w:proofErr w:type="spellStart"/>
      <w:r w:rsidRPr="00D41203">
        <w:rPr>
          <w:rFonts w:ascii="Times New Roman" w:hAnsi="Times New Roman" w:cs="Times New Roman"/>
          <w:sz w:val="28"/>
          <w:szCs w:val="28"/>
        </w:rPr>
        <w:t>iV</w:t>
      </w:r>
      <w:proofErr w:type="spellEnd"/>
      <w:r w:rsidRPr="00D41203">
        <w:rPr>
          <w:rFonts w:ascii="Times New Roman" w:hAnsi="Times New Roman" w:cs="Times New Roman"/>
          <w:sz w:val="28"/>
          <w:szCs w:val="28"/>
        </w:rPr>
        <w:t>&gt; 1920.</w:t>
      </w:r>
    </w:p>
    <w:p w:rsidR="00D41203" w:rsidRPr="00D41203" w:rsidRDefault="00D41203" w:rsidP="00D41203">
      <w:pPr>
        <w:pStyle w:val="a5"/>
        <w:rPr>
          <w:rFonts w:ascii="Times New Roman" w:hAnsi="Times New Roman" w:cs="Times New Roman"/>
          <w:sz w:val="28"/>
          <w:szCs w:val="28"/>
        </w:rPr>
      </w:pPr>
      <w:r w:rsidRPr="00D41203">
        <w:rPr>
          <w:rFonts w:ascii="Times New Roman" w:hAnsi="Times New Roman" w:cs="Times New Roman"/>
          <w:sz w:val="28"/>
          <w:szCs w:val="28"/>
        </w:rPr>
        <w:lastRenderedPageBreak/>
        <w:t xml:space="preserve">В настоящее время самое широкое распространение на </w:t>
      </w:r>
      <w:proofErr w:type="spellStart"/>
      <w:r w:rsidRPr="00D41203">
        <w:rPr>
          <w:rFonts w:ascii="Times New Roman" w:hAnsi="Times New Roman" w:cs="Times New Roman"/>
          <w:sz w:val="28"/>
          <w:szCs w:val="28"/>
        </w:rPr>
        <w:t>телекоммуни¬кационных</w:t>
      </w:r>
      <w:proofErr w:type="spellEnd"/>
      <w:r w:rsidRPr="00D41203">
        <w:rPr>
          <w:rFonts w:ascii="Times New Roman" w:hAnsi="Times New Roman" w:cs="Times New Roman"/>
          <w:sz w:val="28"/>
          <w:szCs w:val="28"/>
        </w:rPr>
        <w:t xml:space="preserve"> сетях получили цифровые системы передачи с временным разделением каналов и трактов - ЦСП ИКМ-ВРК.</w:t>
      </w:r>
    </w:p>
    <w:p w:rsidR="00D41203" w:rsidRPr="00D41203" w:rsidRDefault="00D41203" w:rsidP="00EA6E64">
      <w:pPr>
        <w:pStyle w:val="a5"/>
        <w:rPr>
          <w:rFonts w:ascii="Times New Roman" w:hAnsi="Times New Roman" w:cs="Times New Roman"/>
          <w:sz w:val="28"/>
          <w:szCs w:val="28"/>
        </w:rPr>
      </w:pPr>
    </w:p>
    <w:p w:rsidR="00EA6E64" w:rsidRPr="0091339F" w:rsidRDefault="00EA6E64" w:rsidP="00EA6E64">
      <w:pPr>
        <w:pStyle w:val="a5"/>
        <w:rPr>
          <w:rFonts w:ascii="Times New Roman" w:hAnsi="Times New Roman" w:cs="Times New Roman"/>
          <w:b/>
          <w:sz w:val="28"/>
          <w:szCs w:val="28"/>
        </w:rPr>
      </w:pPr>
      <w:bookmarkStart w:id="1" w:name="_GoBack"/>
      <w:r w:rsidRPr="0091339F">
        <w:rPr>
          <w:rFonts w:ascii="Times New Roman" w:hAnsi="Times New Roman" w:cs="Times New Roman"/>
          <w:b/>
          <w:sz w:val="28"/>
          <w:szCs w:val="28"/>
        </w:rPr>
        <w:t>Заключение</w:t>
      </w:r>
    </w:p>
    <w:bookmarkEnd w:id="1"/>
    <w:p w:rsidR="00EA6E64" w:rsidRPr="00D41203" w:rsidRDefault="00EA6E64" w:rsidP="00EA6E64">
      <w:pPr>
        <w:pStyle w:val="a5"/>
        <w:rPr>
          <w:rFonts w:ascii="Times New Roman" w:hAnsi="Times New Roman" w:cs="Times New Roman"/>
          <w:sz w:val="28"/>
          <w:szCs w:val="28"/>
        </w:rPr>
      </w:pP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 xml:space="preserve">Всего несколько лет назад для организации глобальных сетей, было необходимо либо использование </w:t>
      </w:r>
      <w:proofErr w:type="spellStart"/>
      <w:r w:rsidRPr="00D41203">
        <w:rPr>
          <w:rFonts w:ascii="Times New Roman" w:hAnsi="Times New Roman" w:cs="Times New Roman"/>
          <w:sz w:val="28"/>
          <w:szCs w:val="28"/>
        </w:rPr>
        <w:t>малоскоростных</w:t>
      </w:r>
      <w:proofErr w:type="spellEnd"/>
      <w:r w:rsidRPr="00D41203">
        <w:rPr>
          <w:rFonts w:ascii="Times New Roman" w:hAnsi="Times New Roman" w:cs="Times New Roman"/>
          <w:sz w:val="28"/>
          <w:szCs w:val="28"/>
        </w:rPr>
        <w:t xml:space="preserve"> модемных соединений до 14400 бит/с, либо выделение значительных сре</w:t>
      </w:r>
      <w:proofErr w:type="gramStart"/>
      <w:r w:rsidRPr="00D41203">
        <w:rPr>
          <w:rFonts w:ascii="Times New Roman" w:hAnsi="Times New Roman" w:cs="Times New Roman"/>
          <w:sz w:val="28"/>
          <w:szCs w:val="28"/>
        </w:rPr>
        <w:t>дств дл</w:t>
      </w:r>
      <w:proofErr w:type="gramEnd"/>
      <w:r w:rsidRPr="00D41203">
        <w:rPr>
          <w:rFonts w:ascii="Times New Roman" w:hAnsi="Times New Roman" w:cs="Times New Roman"/>
          <w:sz w:val="28"/>
          <w:szCs w:val="28"/>
        </w:rPr>
        <w:t xml:space="preserve">я организации собственных кабельных систем. И операторы связи не проявляли инициативы по организации сетей передачи данных. А желание абонента использовать коммутируемую линию как среду передачи данных, требовало регистрации, с увеличением абонентской платы. Многие просто скрывали, что используют свою телефонную линию с модемом, но бывали случаи, когда с милицией и понятыми таких “злоумышленников” отключали. </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В наши дни, когда естественный процесс перевода межстанционных магистралей на цифровые каналы захлестнул почти все регионы России, некоторые абоненты были недовольны тем, что его законную линию “уплотняют”, полагая, что это отрицательно сказывается на скоростях соединения. Но с появлением электронных станций, качество коммутации улучшилось, и на рынке появились модемы с реальной скоростью 33,6 кбит/</w:t>
      </w:r>
      <w:proofErr w:type="gramStart"/>
      <w:r w:rsidRPr="00D41203">
        <w:rPr>
          <w:rFonts w:ascii="Times New Roman" w:hAnsi="Times New Roman" w:cs="Times New Roman"/>
          <w:sz w:val="28"/>
          <w:szCs w:val="28"/>
        </w:rPr>
        <w:t>с</w:t>
      </w:r>
      <w:proofErr w:type="gramEnd"/>
      <w:r w:rsidRPr="00D41203">
        <w:rPr>
          <w:rFonts w:ascii="Times New Roman" w:hAnsi="Times New Roman" w:cs="Times New Roman"/>
          <w:sz w:val="28"/>
          <w:szCs w:val="28"/>
        </w:rPr>
        <w:t xml:space="preserve"> и больше, ситуация улучшилась. Это было предпосылкой к более активному использованию ТСОП для передачи данных. Позже появились решения по передачи данных через выделенные медный линии, которые позволяли организовывать каналы со скоростями более 2Мбит/</w:t>
      </w:r>
      <w:proofErr w:type="gramStart"/>
      <w:r w:rsidRPr="00D41203">
        <w:rPr>
          <w:rFonts w:ascii="Times New Roman" w:hAnsi="Times New Roman" w:cs="Times New Roman"/>
          <w:sz w:val="28"/>
          <w:szCs w:val="28"/>
        </w:rPr>
        <w:t>с</w:t>
      </w:r>
      <w:proofErr w:type="gramEnd"/>
      <w:r w:rsidRPr="00D41203">
        <w:rPr>
          <w:rFonts w:ascii="Times New Roman" w:hAnsi="Times New Roman" w:cs="Times New Roman"/>
          <w:sz w:val="28"/>
          <w:szCs w:val="28"/>
        </w:rPr>
        <w:t>, ставшими на сегодняшний день очень популярными. Но это пересекается с развитием электронных АТС и ввода ИКМ-трактов в ВОЛС, что экономически более выгодно, и дает возможность предоставлять более качественную голосовую связь. Необходимо было заполнить нишу спроса на высокоскоростные каналы передачи данных.</w:t>
      </w:r>
    </w:p>
    <w:p w:rsidR="00EA6E64" w:rsidRPr="00D41203"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 xml:space="preserve">Решение уже было готово у зарубежных коллег, одно из них, это организация сетей передачи данных общего пользования (СПДОП), в России это направление развивалось вяло, ввиду экономического положения страны и огромных расстояний. Другое направление это окончательный переход на универсальные цифровые технологии с интеграцией услуг, такие как </w:t>
      </w:r>
      <w:r w:rsidRPr="00D41203">
        <w:rPr>
          <w:rFonts w:ascii="Times New Roman" w:hAnsi="Times New Roman" w:cs="Times New Roman"/>
          <w:sz w:val="28"/>
          <w:szCs w:val="28"/>
          <w:lang w:val="en-US"/>
        </w:rPr>
        <w:t>ISDN</w:t>
      </w:r>
      <w:r w:rsidRPr="00D41203">
        <w:rPr>
          <w:rFonts w:ascii="Times New Roman" w:hAnsi="Times New Roman" w:cs="Times New Roman"/>
          <w:sz w:val="28"/>
          <w:szCs w:val="28"/>
        </w:rPr>
        <w:t xml:space="preserve">, </w:t>
      </w:r>
      <w:r w:rsidRPr="00D41203">
        <w:rPr>
          <w:rFonts w:ascii="Times New Roman" w:hAnsi="Times New Roman" w:cs="Times New Roman"/>
          <w:sz w:val="28"/>
          <w:szCs w:val="28"/>
          <w:lang w:val="en-US"/>
        </w:rPr>
        <w:t>ATM</w:t>
      </w:r>
      <w:r w:rsidRPr="00D41203">
        <w:rPr>
          <w:rFonts w:ascii="Times New Roman" w:hAnsi="Times New Roman" w:cs="Times New Roman"/>
          <w:sz w:val="28"/>
          <w:szCs w:val="28"/>
        </w:rPr>
        <w:t xml:space="preserve">, </w:t>
      </w:r>
      <w:r w:rsidRPr="00D41203">
        <w:rPr>
          <w:rFonts w:ascii="Times New Roman" w:hAnsi="Times New Roman" w:cs="Times New Roman"/>
          <w:sz w:val="28"/>
          <w:szCs w:val="28"/>
          <w:lang w:val="en-US"/>
        </w:rPr>
        <w:t>SDH</w:t>
      </w:r>
      <w:r w:rsidRPr="00D41203">
        <w:rPr>
          <w:rFonts w:ascii="Times New Roman" w:hAnsi="Times New Roman" w:cs="Times New Roman"/>
          <w:sz w:val="28"/>
          <w:szCs w:val="28"/>
        </w:rPr>
        <w:t xml:space="preserve">. Такой переход, требует смены эксплуатируемых АТС на современные электронные, что одновременно повышает качество обслуживания абонента, и предоставляет уникальные возможности по передачи данных. </w:t>
      </w:r>
    </w:p>
    <w:p w:rsidR="00EA6E64" w:rsidRDefault="00EA6E64" w:rsidP="00EA6E64">
      <w:pPr>
        <w:pStyle w:val="a5"/>
        <w:rPr>
          <w:rFonts w:ascii="Times New Roman" w:hAnsi="Times New Roman" w:cs="Times New Roman"/>
          <w:sz w:val="28"/>
          <w:szCs w:val="28"/>
        </w:rPr>
      </w:pPr>
      <w:r w:rsidRPr="00D41203">
        <w:rPr>
          <w:rFonts w:ascii="Times New Roman" w:hAnsi="Times New Roman" w:cs="Times New Roman"/>
          <w:sz w:val="28"/>
          <w:szCs w:val="28"/>
        </w:rPr>
        <w:t xml:space="preserve">Безусловно, за такими решениями будущее, но нельзя забывать, что с увеличением запросов абонентов, необходимо будет организация городских СПДОП с широким спектром предоставляемых услуг. Операторы связи, имея уже мощные и структурированные системы передачи данных, используемые как межстанционные тракты, могут сильно ускорить развитие таких сетей. Кроме того, необходимо разделение на ниши ТСОП абонентов разного </w:t>
      </w:r>
      <w:r w:rsidRPr="00D41203">
        <w:rPr>
          <w:rFonts w:ascii="Times New Roman" w:hAnsi="Times New Roman" w:cs="Times New Roman"/>
          <w:sz w:val="28"/>
          <w:szCs w:val="28"/>
        </w:rPr>
        <w:lastRenderedPageBreak/>
        <w:t xml:space="preserve">уровня, </w:t>
      </w:r>
      <w:proofErr w:type="gramStart"/>
      <w:r w:rsidRPr="00D41203">
        <w:rPr>
          <w:rFonts w:ascii="Times New Roman" w:hAnsi="Times New Roman" w:cs="Times New Roman"/>
          <w:sz w:val="28"/>
          <w:szCs w:val="28"/>
        </w:rPr>
        <w:t>а</w:t>
      </w:r>
      <w:proofErr w:type="gramEnd"/>
      <w:r w:rsidRPr="00D41203">
        <w:rPr>
          <w:rFonts w:ascii="Times New Roman" w:hAnsi="Times New Roman" w:cs="Times New Roman"/>
          <w:sz w:val="28"/>
          <w:szCs w:val="28"/>
        </w:rPr>
        <w:t xml:space="preserve"> следовательно, увеличивать количество предоставляемых услуг, как для запросов корпораций (</w:t>
      </w:r>
      <w:r w:rsidRPr="00D41203">
        <w:rPr>
          <w:rFonts w:ascii="Times New Roman" w:hAnsi="Times New Roman" w:cs="Times New Roman"/>
          <w:i/>
          <w:iCs/>
          <w:sz w:val="28"/>
          <w:szCs w:val="28"/>
          <w:lang w:val="en-US"/>
        </w:rPr>
        <w:t>Frame</w:t>
      </w:r>
      <w:r w:rsidRPr="00D41203">
        <w:rPr>
          <w:rFonts w:ascii="Times New Roman" w:hAnsi="Times New Roman" w:cs="Times New Roman"/>
          <w:i/>
          <w:iCs/>
          <w:sz w:val="28"/>
          <w:szCs w:val="28"/>
        </w:rPr>
        <w:t xml:space="preserve"> </w:t>
      </w:r>
      <w:r w:rsidRPr="00D41203">
        <w:rPr>
          <w:rFonts w:ascii="Times New Roman" w:hAnsi="Times New Roman" w:cs="Times New Roman"/>
          <w:i/>
          <w:iCs/>
          <w:sz w:val="28"/>
          <w:szCs w:val="28"/>
          <w:lang w:val="en-US"/>
        </w:rPr>
        <w:t>relay</w:t>
      </w:r>
      <w:r w:rsidRPr="00D41203">
        <w:rPr>
          <w:rFonts w:ascii="Times New Roman" w:hAnsi="Times New Roman" w:cs="Times New Roman"/>
          <w:sz w:val="28"/>
          <w:szCs w:val="28"/>
        </w:rPr>
        <w:t xml:space="preserve">, </w:t>
      </w:r>
      <w:r w:rsidRPr="00D41203">
        <w:rPr>
          <w:rFonts w:ascii="Times New Roman" w:hAnsi="Times New Roman" w:cs="Times New Roman"/>
          <w:i/>
          <w:iCs/>
          <w:sz w:val="28"/>
          <w:szCs w:val="28"/>
          <w:lang w:val="en-US"/>
        </w:rPr>
        <w:t>ISDN</w:t>
      </w:r>
      <w:r w:rsidRPr="00D41203">
        <w:rPr>
          <w:rFonts w:ascii="Times New Roman" w:hAnsi="Times New Roman" w:cs="Times New Roman"/>
          <w:i/>
          <w:iCs/>
          <w:sz w:val="28"/>
          <w:szCs w:val="28"/>
        </w:rPr>
        <w:t xml:space="preserve"> </w:t>
      </w:r>
      <w:r w:rsidRPr="00D41203">
        <w:rPr>
          <w:rFonts w:ascii="Times New Roman" w:hAnsi="Times New Roman" w:cs="Times New Roman"/>
          <w:i/>
          <w:iCs/>
          <w:sz w:val="28"/>
          <w:szCs w:val="28"/>
          <w:lang w:val="en-US"/>
        </w:rPr>
        <w:t>PRI</w:t>
      </w:r>
      <w:r w:rsidRPr="00D41203">
        <w:rPr>
          <w:rFonts w:ascii="Times New Roman" w:hAnsi="Times New Roman" w:cs="Times New Roman"/>
          <w:sz w:val="28"/>
          <w:szCs w:val="28"/>
        </w:rPr>
        <w:t xml:space="preserve">), так и простые решения для дома. </w:t>
      </w:r>
    </w:p>
    <w:p w:rsidR="00F36561" w:rsidRDefault="00F36561" w:rsidP="00EA6E64">
      <w:pPr>
        <w:pStyle w:val="a5"/>
        <w:rPr>
          <w:rFonts w:ascii="Times New Roman" w:hAnsi="Times New Roman" w:cs="Times New Roman"/>
          <w:sz w:val="28"/>
          <w:szCs w:val="28"/>
        </w:rPr>
      </w:pPr>
    </w:p>
    <w:p w:rsidR="00F36561" w:rsidRPr="00F36561" w:rsidRDefault="00F36561" w:rsidP="00F36561">
      <w:pPr>
        <w:pStyle w:val="a5"/>
        <w:rPr>
          <w:rFonts w:ascii="Times New Roman" w:hAnsi="Times New Roman" w:cs="Times New Roman"/>
          <w:sz w:val="28"/>
          <w:szCs w:val="28"/>
        </w:rPr>
      </w:pPr>
      <w:r w:rsidRPr="00F36561">
        <w:rPr>
          <w:rFonts w:ascii="Times New Roman" w:hAnsi="Times New Roman" w:cs="Times New Roman"/>
          <w:sz w:val="28"/>
          <w:szCs w:val="28"/>
        </w:rPr>
        <w:t>5 СПИСОК РЕКОМЕНДУЕМОЙ ЛИТЕРАТУРЫ</w:t>
      </w:r>
    </w:p>
    <w:p w:rsidR="00F36561" w:rsidRPr="00F36561" w:rsidRDefault="00F36561" w:rsidP="00F36561">
      <w:pPr>
        <w:pStyle w:val="a5"/>
        <w:rPr>
          <w:rFonts w:ascii="Times New Roman" w:hAnsi="Times New Roman" w:cs="Times New Roman"/>
          <w:sz w:val="28"/>
          <w:szCs w:val="28"/>
        </w:rPr>
      </w:pPr>
    </w:p>
    <w:p w:rsidR="00F36561" w:rsidRPr="00F36561" w:rsidRDefault="00F36561" w:rsidP="00F36561">
      <w:pPr>
        <w:pStyle w:val="a5"/>
        <w:rPr>
          <w:rFonts w:ascii="Times New Roman" w:hAnsi="Times New Roman" w:cs="Times New Roman"/>
          <w:sz w:val="28"/>
          <w:szCs w:val="28"/>
        </w:rPr>
      </w:pPr>
      <w:r w:rsidRPr="00F36561">
        <w:rPr>
          <w:rFonts w:ascii="Times New Roman" w:hAnsi="Times New Roman" w:cs="Times New Roman"/>
          <w:sz w:val="28"/>
          <w:szCs w:val="28"/>
        </w:rPr>
        <w:t>5.1 Основная литература</w:t>
      </w:r>
    </w:p>
    <w:p w:rsidR="00F36561" w:rsidRPr="00F36561" w:rsidRDefault="00F36561" w:rsidP="00F36561">
      <w:pPr>
        <w:pStyle w:val="a5"/>
        <w:rPr>
          <w:rFonts w:ascii="Times New Roman" w:hAnsi="Times New Roman" w:cs="Times New Roman"/>
          <w:sz w:val="28"/>
          <w:szCs w:val="28"/>
        </w:rPr>
      </w:pPr>
    </w:p>
    <w:p w:rsidR="00F36561" w:rsidRPr="00F36561" w:rsidRDefault="00F36561" w:rsidP="00F36561">
      <w:pPr>
        <w:pStyle w:val="a5"/>
        <w:rPr>
          <w:rFonts w:ascii="Times New Roman" w:hAnsi="Times New Roman" w:cs="Times New Roman"/>
          <w:sz w:val="28"/>
          <w:szCs w:val="28"/>
        </w:rPr>
      </w:pPr>
      <w:r w:rsidRPr="00F36561">
        <w:rPr>
          <w:rFonts w:ascii="Times New Roman" w:hAnsi="Times New Roman" w:cs="Times New Roman"/>
          <w:sz w:val="28"/>
          <w:szCs w:val="28"/>
        </w:rPr>
        <w:t xml:space="preserve">1. 1.Ведомственные нормы технологического проектирования. Станции городских и сельских телефонных сетей. ВНТП-112-98. 2.И.С. </w:t>
      </w:r>
      <w:proofErr w:type="spellStart"/>
      <w:r w:rsidRPr="00F36561">
        <w:rPr>
          <w:rFonts w:ascii="Times New Roman" w:hAnsi="Times New Roman" w:cs="Times New Roman"/>
          <w:sz w:val="28"/>
          <w:szCs w:val="28"/>
        </w:rPr>
        <w:t>Михалин</w:t>
      </w:r>
      <w:proofErr w:type="spellEnd"/>
      <w:r w:rsidRPr="00F36561">
        <w:rPr>
          <w:rFonts w:ascii="Times New Roman" w:hAnsi="Times New Roman" w:cs="Times New Roman"/>
          <w:sz w:val="28"/>
          <w:szCs w:val="28"/>
        </w:rPr>
        <w:t xml:space="preserve"> М.А. Комягин Р.Н. </w:t>
      </w:r>
      <w:proofErr w:type="spellStart"/>
      <w:r w:rsidRPr="00F36561">
        <w:rPr>
          <w:rFonts w:ascii="Times New Roman" w:hAnsi="Times New Roman" w:cs="Times New Roman"/>
          <w:sz w:val="28"/>
          <w:szCs w:val="28"/>
        </w:rPr>
        <w:t>Сидорцов</w:t>
      </w:r>
      <w:proofErr w:type="spellEnd"/>
      <w:r w:rsidRPr="00F36561">
        <w:rPr>
          <w:rFonts w:ascii="Times New Roman" w:hAnsi="Times New Roman" w:cs="Times New Roman"/>
          <w:sz w:val="28"/>
          <w:szCs w:val="28"/>
        </w:rPr>
        <w:t xml:space="preserve"> «Основы проектирования современных систем коммутации» г. Ростов-на-Дону. 2001. 3.Потемкин И.С. Функциональные узлы цифровой автоматики</w:t>
      </w:r>
      <w:proofErr w:type="gramStart"/>
      <w:r w:rsidRPr="00F36561">
        <w:rPr>
          <w:rFonts w:ascii="Times New Roman" w:hAnsi="Times New Roman" w:cs="Times New Roman"/>
          <w:sz w:val="28"/>
          <w:szCs w:val="28"/>
        </w:rPr>
        <w:t>.–</w:t>
      </w:r>
      <w:proofErr w:type="gramEnd"/>
      <w:r w:rsidRPr="00F36561">
        <w:rPr>
          <w:rFonts w:ascii="Times New Roman" w:hAnsi="Times New Roman" w:cs="Times New Roman"/>
          <w:sz w:val="28"/>
          <w:szCs w:val="28"/>
        </w:rPr>
        <w:t xml:space="preserve">М.: </w:t>
      </w:r>
      <w:proofErr w:type="spellStart"/>
      <w:r w:rsidRPr="00F36561">
        <w:rPr>
          <w:rFonts w:ascii="Times New Roman" w:hAnsi="Times New Roman" w:cs="Times New Roman"/>
          <w:sz w:val="28"/>
          <w:szCs w:val="28"/>
        </w:rPr>
        <w:t>Энергоатомиздат</w:t>
      </w:r>
      <w:proofErr w:type="spellEnd"/>
      <w:r w:rsidRPr="00F36561">
        <w:rPr>
          <w:rFonts w:ascii="Times New Roman" w:hAnsi="Times New Roman" w:cs="Times New Roman"/>
          <w:sz w:val="28"/>
          <w:szCs w:val="28"/>
        </w:rPr>
        <w:t>, 1988.</w:t>
      </w:r>
    </w:p>
    <w:p w:rsidR="00F36561" w:rsidRPr="00F36561" w:rsidRDefault="00F36561" w:rsidP="00F36561">
      <w:pPr>
        <w:pStyle w:val="a5"/>
        <w:rPr>
          <w:rFonts w:ascii="Times New Roman" w:hAnsi="Times New Roman" w:cs="Times New Roman"/>
          <w:sz w:val="28"/>
          <w:szCs w:val="28"/>
        </w:rPr>
      </w:pPr>
    </w:p>
    <w:p w:rsidR="00F36561" w:rsidRPr="00F36561" w:rsidRDefault="00F36561" w:rsidP="00F36561">
      <w:pPr>
        <w:pStyle w:val="a5"/>
        <w:rPr>
          <w:rFonts w:ascii="Times New Roman" w:hAnsi="Times New Roman" w:cs="Times New Roman"/>
          <w:sz w:val="28"/>
          <w:szCs w:val="28"/>
        </w:rPr>
      </w:pPr>
      <w:r w:rsidRPr="00F36561">
        <w:rPr>
          <w:rFonts w:ascii="Times New Roman" w:hAnsi="Times New Roman" w:cs="Times New Roman"/>
          <w:sz w:val="28"/>
          <w:szCs w:val="28"/>
        </w:rPr>
        <w:t>5.2 Дополнительная литература</w:t>
      </w:r>
    </w:p>
    <w:p w:rsidR="00F36561" w:rsidRPr="00F36561" w:rsidRDefault="00F36561" w:rsidP="00F36561">
      <w:pPr>
        <w:pStyle w:val="a5"/>
        <w:rPr>
          <w:rFonts w:ascii="Times New Roman" w:hAnsi="Times New Roman" w:cs="Times New Roman"/>
          <w:sz w:val="28"/>
          <w:szCs w:val="28"/>
        </w:rPr>
      </w:pPr>
    </w:p>
    <w:p w:rsidR="00F36561" w:rsidRPr="00F36561" w:rsidRDefault="00F36561" w:rsidP="00F36561">
      <w:pPr>
        <w:pStyle w:val="a5"/>
        <w:rPr>
          <w:rFonts w:ascii="Times New Roman" w:hAnsi="Times New Roman" w:cs="Times New Roman"/>
          <w:sz w:val="28"/>
          <w:szCs w:val="28"/>
        </w:rPr>
      </w:pPr>
      <w:r w:rsidRPr="00F36561">
        <w:rPr>
          <w:rFonts w:ascii="Times New Roman" w:hAnsi="Times New Roman" w:cs="Times New Roman"/>
          <w:sz w:val="28"/>
          <w:szCs w:val="28"/>
        </w:rPr>
        <w:t>Дополнительная литература Список литературы</w:t>
      </w:r>
    </w:p>
    <w:p w:rsidR="00F36561" w:rsidRPr="00F36561" w:rsidRDefault="00F36561" w:rsidP="00F36561">
      <w:pPr>
        <w:pStyle w:val="a5"/>
        <w:rPr>
          <w:rFonts w:ascii="Times New Roman" w:hAnsi="Times New Roman" w:cs="Times New Roman"/>
          <w:sz w:val="28"/>
          <w:szCs w:val="28"/>
        </w:rPr>
      </w:pPr>
      <w:r w:rsidRPr="00F36561">
        <w:rPr>
          <w:rFonts w:ascii="Times New Roman" w:hAnsi="Times New Roman" w:cs="Times New Roman"/>
          <w:sz w:val="28"/>
          <w:szCs w:val="28"/>
        </w:rPr>
        <w:t xml:space="preserve"> 1. </w:t>
      </w:r>
      <w:proofErr w:type="spellStart"/>
      <w:r w:rsidRPr="00F36561">
        <w:rPr>
          <w:rFonts w:ascii="Times New Roman" w:hAnsi="Times New Roman" w:cs="Times New Roman"/>
          <w:sz w:val="28"/>
          <w:szCs w:val="28"/>
        </w:rPr>
        <w:t>Ярмухаметов</w:t>
      </w:r>
      <w:proofErr w:type="spellEnd"/>
      <w:r w:rsidRPr="00F36561">
        <w:rPr>
          <w:rFonts w:ascii="Times New Roman" w:hAnsi="Times New Roman" w:cs="Times New Roman"/>
          <w:sz w:val="28"/>
          <w:szCs w:val="28"/>
        </w:rPr>
        <w:t xml:space="preserve"> А.У. </w:t>
      </w:r>
      <w:proofErr w:type="spellStart"/>
      <w:r w:rsidRPr="00F36561">
        <w:rPr>
          <w:rFonts w:ascii="Times New Roman" w:hAnsi="Times New Roman" w:cs="Times New Roman"/>
          <w:sz w:val="28"/>
          <w:szCs w:val="28"/>
        </w:rPr>
        <w:t>Цифровизация</w:t>
      </w:r>
      <w:proofErr w:type="spellEnd"/>
      <w:r w:rsidRPr="00F36561">
        <w:rPr>
          <w:rFonts w:ascii="Times New Roman" w:hAnsi="Times New Roman" w:cs="Times New Roman"/>
          <w:sz w:val="28"/>
          <w:szCs w:val="28"/>
        </w:rPr>
        <w:t xml:space="preserve"> всей страны // Документальная электросвязь,  2000. – № 2. – С. 22–24.</w:t>
      </w:r>
    </w:p>
    <w:p w:rsidR="00F36561" w:rsidRPr="00F36561" w:rsidRDefault="00F36561" w:rsidP="00F36561">
      <w:pPr>
        <w:pStyle w:val="a5"/>
        <w:rPr>
          <w:rFonts w:ascii="Times New Roman" w:hAnsi="Times New Roman" w:cs="Times New Roman"/>
          <w:sz w:val="28"/>
          <w:szCs w:val="28"/>
        </w:rPr>
      </w:pPr>
      <w:r w:rsidRPr="00F36561">
        <w:rPr>
          <w:rFonts w:ascii="Times New Roman" w:hAnsi="Times New Roman" w:cs="Times New Roman"/>
          <w:sz w:val="28"/>
          <w:szCs w:val="28"/>
        </w:rPr>
        <w:t xml:space="preserve"> 2. Концепция </w:t>
      </w:r>
      <w:proofErr w:type="gramStart"/>
      <w:r w:rsidRPr="00F36561">
        <w:rPr>
          <w:rFonts w:ascii="Times New Roman" w:hAnsi="Times New Roman" w:cs="Times New Roman"/>
          <w:sz w:val="28"/>
          <w:szCs w:val="28"/>
        </w:rPr>
        <w:t>создания цифровой сети интегрального обслуживания органов государственной власти</w:t>
      </w:r>
      <w:proofErr w:type="gramEnd"/>
      <w:r w:rsidRPr="00F36561">
        <w:rPr>
          <w:rFonts w:ascii="Times New Roman" w:hAnsi="Times New Roman" w:cs="Times New Roman"/>
          <w:sz w:val="28"/>
          <w:szCs w:val="28"/>
        </w:rPr>
        <w:t>. – М.: ФАПСИ, 2001.</w:t>
      </w:r>
    </w:p>
    <w:p w:rsidR="00F36561" w:rsidRPr="00F36561" w:rsidRDefault="00F36561" w:rsidP="00F36561">
      <w:pPr>
        <w:pStyle w:val="a5"/>
        <w:rPr>
          <w:rFonts w:ascii="Times New Roman" w:hAnsi="Times New Roman" w:cs="Times New Roman"/>
          <w:sz w:val="28"/>
          <w:szCs w:val="28"/>
        </w:rPr>
      </w:pPr>
      <w:r w:rsidRPr="00F36561">
        <w:rPr>
          <w:rFonts w:ascii="Times New Roman" w:hAnsi="Times New Roman" w:cs="Times New Roman"/>
          <w:sz w:val="28"/>
          <w:szCs w:val="28"/>
        </w:rPr>
        <w:t xml:space="preserve"> 3. </w:t>
      </w:r>
      <w:proofErr w:type="spellStart"/>
      <w:r w:rsidRPr="00F36561">
        <w:rPr>
          <w:rFonts w:ascii="Times New Roman" w:hAnsi="Times New Roman" w:cs="Times New Roman"/>
          <w:sz w:val="28"/>
          <w:szCs w:val="28"/>
        </w:rPr>
        <w:t>Мясцов</w:t>
      </w:r>
      <w:proofErr w:type="spellEnd"/>
      <w:r w:rsidRPr="00F36561">
        <w:rPr>
          <w:rFonts w:ascii="Times New Roman" w:hAnsi="Times New Roman" w:cs="Times New Roman"/>
          <w:sz w:val="28"/>
          <w:szCs w:val="28"/>
        </w:rPr>
        <w:t xml:space="preserve"> Б. М., </w:t>
      </w:r>
      <w:proofErr w:type="spellStart"/>
      <w:r w:rsidRPr="00F36561">
        <w:rPr>
          <w:rFonts w:ascii="Times New Roman" w:hAnsi="Times New Roman" w:cs="Times New Roman"/>
          <w:sz w:val="28"/>
          <w:szCs w:val="28"/>
        </w:rPr>
        <w:t>Усков</w:t>
      </w:r>
      <w:proofErr w:type="spellEnd"/>
      <w:r w:rsidRPr="00F36561">
        <w:rPr>
          <w:rFonts w:ascii="Times New Roman" w:hAnsi="Times New Roman" w:cs="Times New Roman"/>
          <w:sz w:val="28"/>
          <w:szCs w:val="28"/>
        </w:rPr>
        <w:t xml:space="preserve"> А. Я. Цифровые сети с интеграцией служб – новая эра в развитии электросвязи. – М.: </w:t>
      </w:r>
      <w:proofErr w:type="spellStart"/>
      <w:r w:rsidRPr="00F36561">
        <w:rPr>
          <w:rFonts w:ascii="Times New Roman" w:hAnsi="Times New Roman" w:cs="Times New Roman"/>
          <w:sz w:val="28"/>
          <w:szCs w:val="28"/>
        </w:rPr>
        <w:t>Экос</w:t>
      </w:r>
      <w:proofErr w:type="spellEnd"/>
      <w:r w:rsidRPr="00F36561">
        <w:rPr>
          <w:rFonts w:ascii="Times New Roman" w:hAnsi="Times New Roman" w:cs="Times New Roman"/>
          <w:sz w:val="28"/>
          <w:szCs w:val="28"/>
        </w:rPr>
        <w:t>, 1987.</w:t>
      </w:r>
    </w:p>
    <w:p w:rsidR="00F36561" w:rsidRPr="00F36561" w:rsidRDefault="00F36561" w:rsidP="00F36561">
      <w:pPr>
        <w:pStyle w:val="a5"/>
        <w:rPr>
          <w:rFonts w:ascii="Times New Roman" w:hAnsi="Times New Roman" w:cs="Times New Roman"/>
          <w:sz w:val="28"/>
          <w:szCs w:val="28"/>
        </w:rPr>
      </w:pPr>
      <w:r w:rsidRPr="00F36561">
        <w:rPr>
          <w:rFonts w:ascii="Times New Roman" w:hAnsi="Times New Roman" w:cs="Times New Roman"/>
          <w:sz w:val="28"/>
          <w:szCs w:val="28"/>
        </w:rPr>
        <w:t xml:space="preserve"> 4. Беллами Дж. Цифровая телефония</w:t>
      </w:r>
      <w:proofErr w:type="gramStart"/>
      <w:r w:rsidRPr="00F36561">
        <w:rPr>
          <w:rFonts w:ascii="Times New Roman" w:hAnsi="Times New Roman" w:cs="Times New Roman"/>
          <w:sz w:val="28"/>
          <w:szCs w:val="28"/>
        </w:rPr>
        <w:t>/ П</w:t>
      </w:r>
      <w:proofErr w:type="gramEnd"/>
      <w:r w:rsidRPr="00F36561">
        <w:rPr>
          <w:rFonts w:ascii="Times New Roman" w:hAnsi="Times New Roman" w:cs="Times New Roman"/>
          <w:sz w:val="28"/>
          <w:szCs w:val="28"/>
        </w:rPr>
        <w:t>ер. с англ. – М.: Радио и связь, 1986.</w:t>
      </w:r>
    </w:p>
    <w:p w:rsidR="00F36561" w:rsidRPr="00F36561" w:rsidRDefault="00F36561" w:rsidP="00F36561">
      <w:pPr>
        <w:pStyle w:val="a5"/>
        <w:rPr>
          <w:rFonts w:ascii="Times New Roman" w:hAnsi="Times New Roman" w:cs="Times New Roman"/>
          <w:sz w:val="28"/>
          <w:szCs w:val="28"/>
        </w:rPr>
      </w:pPr>
      <w:r w:rsidRPr="00F36561">
        <w:rPr>
          <w:rFonts w:ascii="Times New Roman" w:hAnsi="Times New Roman" w:cs="Times New Roman"/>
          <w:sz w:val="28"/>
          <w:szCs w:val="28"/>
        </w:rPr>
        <w:t xml:space="preserve"> 5. </w:t>
      </w:r>
      <w:proofErr w:type="spellStart"/>
      <w:r w:rsidRPr="00F36561">
        <w:rPr>
          <w:rFonts w:ascii="Times New Roman" w:hAnsi="Times New Roman" w:cs="Times New Roman"/>
          <w:sz w:val="28"/>
          <w:szCs w:val="28"/>
        </w:rPr>
        <w:t>Боккер</w:t>
      </w:r>
      <w:proofErr w:type="spellEnd"/>
      <w:r w:rsidRPr="00F36561">
        <w:rPr>
          <w:rFonts w:ascii="Times New Roman" w:hAnsi="Times New Roman" w:cs="Times New Roman"/>
          <w:sz w:val="28"/>
          <w:szCs w:val="28"/>
        </w:rPr>
        <w:t xml:space="preserve"> П.ISDN. Цифровая сеть с интеграцией служб. Понятия, методы, системы</w:t>
      </w:r>
      <w:proofErr w:type="gramStart"/>
      <w:r w:rsidRPr="00F36561">
        <w:rPr>
          <w:rFonts w:ascii="Times New Roman" w:hAnsi="Times New Roman" w:cs="Times New Roman"/>
          <w:sz w:val="28"/>
          <w:szCs w:val="28"/>
        </w:rPr>
        <w:t xml:space="preserve"> / П</w:t>
      </w:r>
      <w:proofErr w:type="gramEnd"/>
      <w:r w:rsidRPr="00F36561">
        <w:rPr>
          <w:rFonts w:ascii="Times New Roman" w:hAnsi="Times New Roman" w:cs="Times New Roman"/>
          <w:sz w:val="28"/>
          <w:szCs w:val="28"/>
        </w:rPr>
        <w:t>ер. с нем. – М.: Радио и связь,  1991.</w:t>
      </w:r>
    </w:p>
    <w:p w:rsidR="00F36561" w:rsidRPr="00F36561" w:rsidRDefault="00F36561" w:rsidP="00F36561">
      <w:pPr>
        <w:pStyle w:val="a5"/>
        <w:rPr>
          <w:rFonts w:ascii="Times New Roman" w:hAnsi="Times New Roman" w:cs="Times New Roman"/>
          <w:sz w:val="28"/>
          <w:szCs w:val="28"/>
        </w:rPr>
      </w:pPr>
      <w:r w:rsidRPr="00F36561">
        <w:rPr>
          <w:rFonts w:ascii="Times New Roman" w:hAnsi="Times New Roman" w:cs="Times New Roman"/>
          <w:sz w:val="28"/>
          <w:szCs w:val="28"/>
        </w:rPr>
        <w:t xml:space="preserve"> 6. Рекомендации МККТТ. Красная книга. Том 3. Раздел 5. – М.: Связь, 1987.</w:t>
      </w:r>
    </w:p>
    <w:p w:rsidR="00F36561" w:rsidRPr="00F36561" w:rsidRDefault="00F36561" w:rsidP="00F36561">
      <w:pPr>
        <w:pStyle w:val="a5"/>
        <w:rPr>
          <w:rFonts w:ascii="Times New Roman" w:hAnsi="Times New Roman" w:cs="Times New Roman"/>
          <w:sz w:val="28"/>
          <w:szCs w:val="28"/>
        </w:rPr>
      </w:pPr>
      <w:r w:rsidRPr="00F36561">
        <w:rPr>
          <w:rFonts w:ascii="Times New Roman" w:hAnsi="Times New Roman" w:cs="Times New Roman"/>
          <w:sz w:val="28"/>
          <w:szCs w:val="28"/>
        </w:rPr>
        <w:t xml:space="preserve"> 7. Ершов В. А. Эволюция сетей связи как основы информационной инфраструктуры. (Перспективные средства телекоммуникаций и интегрированные системы связи). Часть 2. Институт проблем передачи информации. РАН. – М.: РАН, 1992.</w:t>
      </w:r>
    </w:p>
    <w:p w:rsidR="00F36561" w:rsidRPr="00F36561" w:rsidRDefault="00F36561" w:rsidP="00F36561">
      <w:pPr>
        <w:pStyle w:val="a5"/>
        <w:rPr>
          <w:rFonts w:ascii="Times New Roman" w:hAnsi="Times New Roman" w:cs="Times New Roman"/>
          <w:sz w:val="28"/>
          <w:szCs w:val="28"/>
        </w:rPr>
      </w:pPr>
      <w:r w:rsidRPr="00F36561">
        <w:rPr>
          <w:rFonts w:ascii="Times New Roman" w:hAnsi="Times New Roman" w:cs="Times New Roman"/>
          <w:sz w:val="28"/>
          <w:szCs w:val="28"/>
        </w:rPr>
        <w:t xml:space="preserve"> 8. Назаров А. Н., Симонов М. В. </w:t>
      </w:r>
      <w:proofErr w:type="gramStart"/>
      <w:r w:rsidRPr="00F36561">
        <w:rPr>
          <w:rFonts w:ascii="Times New Roman" w:hAnsi="Times New Roman" w:cs="Times New Roman"/>
          <w:sz w:val="28"/>
          <w:szCs w:val="28"/>
        </w:rPr>
        <w:t>АТМ</w:t>
      </w:r>
      <w:proofErr w:type="gramEnd"/>
      <w:r w:rsidRPr="00F36561">
        <w:rPr>
          <w:rFonts w:ascii="Times New Roman" w:hAnsi="Times New Roman" w:cs="Times New Roman"/>
          <w:sz w:val="28"/>
          <w:szCs w:val="28"/>
        </w:rPr>
        <w:t>: технология высокоскоростных сетей.  – М.: Эко-</w:t>
      </w:r>
      <w:proofErr w:type="spellStart"/>
      <w:r w:rsidRPr="00F36561">
        <w:rPr>
          <w:rFonts w:ascii="Times New Roman" w:hAnsi="Times New Roman" w:cs="Times New Roman"/>
          <w:sz w:val="28"/>
          <w:szCs w:val="28"/>
        </w:rPr>
        <w:t>трендз</w:t>
      </w:r>
      <w:proofErr w:type="spellEnd"/>
      <w:r w:rsidRPr="00F36561">
        <w:rPr>
          <w:rFonts w:ascii="Times New Roman" w:hAnsi="Times New Roman" w:cs="Times New Roman"/>
          <w:sz w:val="28"/>
          <w:szCs w:val="28"/>
        </w:rPr>
        <w:t>, 1997.</w:t>
      </w:r>
    </w:p>
    <w:p w:rsidR="00F36561" w:rsidRPr="00F36561" w:rsidRDefault="00F36561" w:rsidP="00F36561">
      <w:pPr>
        <w:pStyle w:val="a5"/>
        <w:rPr>
          <w:rFonts w:ascii="Times New Roman" w:hAnsi="Times New Roman" w:cs="Times New Roman"/>
          <w:sz w:val="28"/>
          <w:szCs w:val="28"/>
        </w:rPr>
      </w:pPr>
      <w:r w:rsidRPr="00F36561">
        <w:rPr>
          <w:rFonts w:ascii="Times New Roman" w:hAnsi="Times New Roman" w:cs="Times New Roman"/>
          <w:sz w:val="28"/>
          <w:szCs w:val="28"/>
        </w:rPr>
        <w:t xml:space="preserve"> 9. Лазарев В. Г. Основы построения сети интегрального обслуживания. Узкополосные сети. Учебное пособие. – М.: МИС, 1990.</w:t>
      </w:r>
    </w:p>
    <w:p w:rsidR="00F36561" w:rsidRPr="00F36561" w:rsidRDefault="00F36561" w:rsidP="00F36561">
      <w:pPr>
        <w:pStyle w:val="a5"/>
        <w:rPr>
          <w:rFonts w:ascii="Times New Roman" w:hAnsi="Times New Roman" w:cs="Times New Roman"/>
          <w:sz w:val="28"/>
          <w:szCs w:val="28"/>
        </w:rPr>
      </w:pPr>
      <w:r w:rsidRPr="00F36561">
        <w:rPr>
          <w:rFonts w:ascii="Times New Roman" w:hAnsi="Times New Roman" w:cs="Times New Roman"/>
          <w:sz w:val="28"/>
          <w:szCs w:val="28"/>
        </w:rPr>
        <w:t>10. Ершов В. А. Кузнецов Н. А. Теоретические основы построения цифровой сети с интеграцией служб (ISDN). Институт проблем передачи информации. – М.: РАН, 1995.</w:t>
      </w:r>
    </w:p>
    <w:p w:rsidR="00F36561" w:rsidRPr="00F36561" w:rsidRDefault="00F36561" w:rsidP="00F36561">
      <w:pPr>
        <w:pStyle w:val="a5"/>
        <w:rPr>
          <w:rFonts w:ascii="Times New Roman" w:hAnsi="Times New Roman" w:cs="Times New Roman"/>
          <w:sz w:val="28"/>
          <w:szCs w:val="28"/>
        </w:rPr>
      </w:pPr>
      <w:r w:rsidRPr="00F36561">
        <w:rPr>
          <w:rFonts w:ascii="Times New Roman" w:hAnsi="Times New Roman" w:cs="Times New Roman"/>
          <w:sz w:val="28"/>
          <w:szCs w:val="28"/>
        </w:rPr>
        <w:t xml:space="preserve">11. Захаров Г. П., </w:t>
      </w:r>
      <w:proofErr w:type="spellStart"/>
      <w:r w:rsidRPr="00F36561">
        <w:rPr>
          <w:rFonts w:ascii="Times New Roman" w:hAnsi="Times New Roman" w:cs="Times New Roman"/>
          <w:sz w:val="28"/>
          <w:szCs w:val="28"/>
        </w:rPr>
        <w:t>Ревельс</w:t>
      </w:r>
      <w:proofErr w:type="spellEnd"/>
      <w:r w:rsidRPr="00F36561">
        <w:rPr>
          <w:rFonts w:ascii="Times New Roman" w:hAnsi="Times New Roman" w:cs="Times New Roman"/>
          <w:sz w:val="28"/>
          <w:szCs w:val="28"/>
        </w:rPr>
        <w:t xml:space="preserve"> В. П., Симонов М. В., Греков В. В. Статистическое уплотнение цифровых </w:t>
      </w:r>
      <w:proofErr w:type="gramStart"/>
      <w:r w:rsidRPr="00F36561">
        <w:rPr>
          <w:rFonts w:ascii="Times New Roman" w:hAnsi="Times New Roman" w:cs="Times New Roman"/>
          <w:sz w:val="28"/>
          <w:szCs w:val="28"/>
        </w:rPr>
        <w:t>трактов связи // Техника средств связи</w:t>
      </w:r>
      <w:proofErr w:type="gramEnd"/>
      <w:r w:rsidRPr="00F36561">
        <w:rPr>
          <w:rFonts w:ascii="Times New Roman" w:hAnsi="Times New Roman" w:cs="Times New Roman"/>
          <w:sz w:val="28"/>
          <w:szCs w:val="28"/>
        </w:rPr>
        <w:t>. М.: Связь, 1990.</w:t>
      </w:r>
    </w:p>
    <w:p w:rsidR="00F36561" w:rsidRPr="00F36561" w:rsidRDefault="00F36561" w:rsidP="00F36561">
      <w:pPr>
        <w:pStyle w:val="a5"/>
        <w:rPr>
          <w:rFonts w:ascii="Times New Roman" w:hAnsi="Times New Roman" w:cs="Times New Roman"/>
          <w:sz w:val="28"/>
          <w:szCs w:val="28"/>
        </w:rPr>
      </w:pPr>
      <w:r w:rsidRPr="00F36561">
        <w:rPr>
          <w:rFonts w:ascii="Times New Roman" w:hAnsi="Times New Roman" w:cs="Times New Roman"/>
          <w:sz w:val="28"/>
          <w:szCs w:val="28"/>
        </w:rPr>
        <w:t xml:space="preserve">12. </w:t>
      </w:r>
      <w:proofErr w:type="spellStart"/>
      <w:r w:rsidRPr="00F36561">
        <w:rPr>
          <w:rFonts w:ascii="Times New Roman" w:hAnsi="Times New Roman" w:cs="Times New Roman"/>
          <w:sz w:val="28"/>
          <w:szCs w:val="28"/>
        </w:rPr>
        <w:t>Гольштейн</w:t>
      </w:r>
      <w:proofErr w:type="spellEnd"/>
      <w:r w:rsidRPr="00F36561">
        <w:rPr>
          <w:rFonts w:ascii="Times New Roman" w:hAnsi="Times New Roman" w:cs="Times New Roman"/>
          <w:sz w:val="28"/>
          <w:szCs w:val="28"/>
        </w:rPr>
        <w:t xml:space="preserve"> Б. С. Протоколы сети доступа. Том 2. – М.: Радио и связь, 2001.</w:t>
      </w:r>
    </w:p>
    <w:p w:rsidR="00F36561" w:rsidRPr="00F36561" w:rsidRDefault="00F36561" w:rsidP="00F36561">
      <w:pPr>
        <w:pStyle w:val="a5"/>
        <w:rPr>
          <w:rFonts w:ascii="Times New Roman" w:hAnsi="Times New Roman" w:cs="Times New Roman"/>
          <w:sz w:val="28"/>
          <w:szCs w:val="28"/>
        </w:rPr>
      </w:pPr>
      <w:r w:rsidRPr="00F36561">
        <w:rPr>
          <w:rFonts w:ascii="Times New Roman" w:hAnsi="Times New Roman" w:cs="Times New Roman"/>
          <w:sz w:val="28"/>
          <w:szCs w:val="28"/>
        </w:rPr>
        <w:t xml:space="preserve">13. </w:t>
      </w:r>
      <w:proofErr w:type="spellStart"/>
      <w:r w:rsidRPr="00F36561">
        <w:rPr>
          <w:rFonts w:ascii="Times New Roman" w:hAnsi="Times New Roman" w:cs="Times New Roman"/>
          <w:sz w:val="28"/>
          <w:szCs w:val="28"/>
        </w:rPr>
        <w:t>Иносэ</w:t>
      </w:r>
      <w:proofErr w:type="spellEnd"/>
      <w:r w:rsidRPr="00F36561">
        <w:rPr>
          <w:rFonts w:ascii="Times New Roman" w:hAnsi="Times New Roman" w:cs="Times New Roman"/>
          <w:sz w:val="28"/>
          <w:szCs w:val="28"/>
        </w:rPr>
        <w:t xml:space="preserve"> Х. Интегральные цифровые сети. Введение в теорию и практику</w:t>
      </w:r>
      <w:proofErr w:type="gramStart"/>
      <w:r w:rsidRPr="00F36561">
        <w:rPr>
          <w:rFonts w:ascii="Times New Roman" w:hAnsi="Times New Roman" w:cs="Times New Roman"/>
          <w:sz w:val="28"/>
          <w:szCs w:val="28"/>
        </w:rPr>
        <w:t>/ П</w:t>
      </w:r>
      <w:proofErr w:type="gramEnd"/>
      <w:r w:rsidRPr="00F36561">
        <w:rPr>
          <w:rFonts w:ascii="Times New Roman" w:hAnsi="Times New Roman" w:cs="Times New Roman"/>
          <w:sz w:val="28"/>
          <w:szCs w:val="28"/>
        </w:rPr>
        <w:t>ер. с англ. – М.: Радио и связь, 1982.</w:t>
      </w:r>
    </w:p>
    <w:p w:rsidR="00F36561" w:rsidRPr="00F36561" w:rsidRDefault="00F36561" w:rsidP="00F36561">
      <w:pPr>
        <w:pStyle w:val="a5"/>
        <w:rPr>
          <w:rFonts w:ascii="Times New Roman" w:hAnsi="Times New Roman" w:cs="Times New Roman"/>
          <w:sz w:val="28"/>
          <w:szCs w:val="28"/>
        </w:rPr>
      </w:pPr>
      <w:r w:rsidRPr="00F36561">
        <w:rPr>
          <w:rFonts w:ascii="Times New Roman" w:hAnsi="Times New Roman" w:cs="Times New Roman"/>
          <w:sz w:val="28"/>
          <w:szCs w:val="28"/>
        </w:rPr>
        <w:lastRenderedPageBreak/>
        <w:t xml:space="preserve">14. </w:t>
      </w:r>
      <w:proofErr w:type="spellStart"/>
      <w:r w:rsidRPr="00F36561">
        <w:rPr>
          <w:rFonts w:ascii="Times New Roman" w:hAnsi="Times New Roman" w:cs="Times New Roman"/>
          <w:sz w:val="28"/>
          <w:szCs w:val="28"/>
        </w:rPr>
        <w:t>Баркун</w:t>
      </w:r>
      <w:proofErr w:type="spellEnd"/>
      <w:r w:rsidRPr="00F36561">
        <w:rPr>
          <w:rFonts w:ascii="Times New Roman" w:hAnsi="Times New Roman" w:cs="Times New Roman"/>
          <w:sz w:val="28"/>
          <w:szCs w:val="28"/>
        </w:rPr>
        <w:t xml:space="preserve"> М. А., Ходасевич О. Р. Цифровые системы синхронной коммутации. – М.: Эко-</w:t>
      </w:r>
      <w:proofErr w:type="spellStart"/>
      <w:r w:rsidRPr="00F36561">
        <w:rPr>
          <w:rFonts w:ascii="Times New Roman" w:hAnsi="Times New Roman" w:cs="Times New Roman"/>
          <w:sz w:val="28"/>
          <w:szCs w:val="28"/>
        </w:rPr>
        <w:t>Трендз</w:t>
      </w:r>
      <w:proofErr w:type="spellEnd"/>
      <w:r w:rsidRPr="00F36561">
        <w:rPr>
          <w:rFonts w:ascii="Times New Roman" w:hAnsi="Times New Roman" w:cs="Times New Roman"/>
          <w:sz w:val="28"/>
          <w:szCs w:val="28"/>
        </w:rPr>
        <w:t>, 2001.</w:t>
      </w:r>
    </w:p>
    <w:p w:rsidR="00F36561" w:rsidRPr="00F36561" w:rsidRDefault="00F36561" w:rsidP="00F36561">
      <w:pPr>
        <w:pStyle w:val="a5"/>
        <w:rPr>
          <w:rFonts w:ascii="Times New Roman" w:hAnsi="Times New Roman" w:cs="Times New Roman"/>
          <w:sz w:val="28"/>
          <w:szCs w:val="28"/>
        </w:rPr>
      </w:pPr>
    </w:p>
    <w:p w:rsidR="00F36561" w:rsidRPr="00D41203" w:rsidRDefault="00F36561" w:rsidP="00EA6E64">
      <w:pPr>
        <w:pStyle w:val="a5"/>
        <w:rPr>
          <w:rFonts w:ascii="Times New Roman" w:hAnsi="Times New Roman" w:cs="Times New Roman"/>
          <w:sz w:val="28"/>
          <w:szCs w:val="28"/>
        </w:rPr>
      </w:pPr>
    </w:p>
    <w:p w:rsidR="006A6BFD" w:rsidRPr="00D41203" w:rsidRDefault="0020760F" w:rsidP="00A21844">
      <w:pPr>
        <w:pStyle w:val="a5"/>
        <w:rPr>
          <w:rFonts w:ascii="Times New Roman" w:hAnsi="Times New Roman" w:cs="Times New Roman"/>
          <w:sz w:val="28"/>
          <w:szCs w:val="28"/>
        </w:rPr>
      </w:pPr>
    </w:p>
    <w:p w:rsidR="00EE675F" w:rsidRPr="00D41203" w:rsidRDefault="00EE675F" w:rsidP="00A21844">
      <w:pPr>
        <w:pStyle w:val="a5"/>
        <w:rPr>
          <w:rFonts w:ascii="Times New Roman" w:hAnsi="Times New Roman" w:cs="Times New Roman"/>
          <w:sz w:val="28"/>
          <w:szCs w:val="28"/>
        </w:rPr>
      </w:pPr>
    </w:p>
    <w:sectPr w:rsidR="00EE675F" w:rsidRPr="00D4120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760F" w:rsidRDefault="0020760F" w:rsidP="00D41203">
      <w:pPr>
        <w:spacing w:after="0" w:line="240" w:lineRule="auto"/>
      </w:pPr>
      <w:r>
        <w:separator/>
      </w:r>
    </w:p>
  </w:endnote>
  <w:endnote w:type="continuationSeparator" w:id="0">
    <w:p w:rsidR="0020760F" w:rsidRDefault="0020760F" w:rsidP="00D412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760F" w:rsidRDefault="0020760F" w:rsidP="00D41203">
      <w:pPr>
        <w:spacing w:after="0" w:line="240" w:lineRule="auto"/>
      </w:pPr>
      <w:r>
        <w:separator/>
      </w:r>
    </w:p>
  </w:footnote>
  <w:footnote w:type="continuationSeparator" w:id="0">
    <w:p w:rsidR="0020760F" w:rsidRDefault="0020760F" w:rsidP="00D4120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A40BAA"/>
    <w:multiLevelType w:val="multilevel"/>
    <w:tmpl w:val="4D6C9E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58D0508"/>
    <w:multiLevelType w:val="multilevel"/>
    <w:tmpl w:val="6D8049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1E87C0E"/>
    <w:multiLevelType w:val="multilevel"/>
    <w:tmpl w:val="FE86E4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44D6957"/>
    <w:multiLevelType w:val="multilevel"/>
    <w:tmpl w:val="07745F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8EA43AF"/>
    <w:multiLevelType w:val="multilevel"/>
    <w:tmpl w:val="8058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9D34576"/>
    <w:multiLevelType w:val="multilevel"/>
    <w:tmpl w:val="1374B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A3741E7"/>
    <w:multiLevelType w:val="multilevel"/>
    <w:tmpl w:val="E55CBB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B284E8B"/>
    <w:multiLevelType w:val="multilevel"/>
    <w:tmpl w:val="E32CA1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DA4334A"/>
    <w:multiLevelType w:val="multilevel"/>
    <w:tmpl w:val="BFD260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F1C70C5"/>
    <w:multiLevelType w:val="multilevel"/>
    <w:tmpl w:val="078E4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7C65508"/>
    <w:multiLevelType w:val="multilevel"/>
    <w:tmpl w:val="B65689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8D265BD"/>
    <w:multiLevelType w:val="multilevel"/>
    <w:tmpl w:val="A2E25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C40755E"/>
    <w:multiLevelType w:val="multilevel"/>
    <w:tmpl w:val="D0F012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CB44D97"/>
    <w:multiLevelType w:val="multilevel"/>
    <w:tmpl w:val="BF6889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D63232B"/>
    <w:multiLevelType w:val="multilevel"/>
    <w:tmpl w:val="B582B8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68901A4C"/>
    <w:multiLevelType w:val="multilevel"/>
    <w:tmpl w:val="35E862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3"/>
  </w:num>
  <w:num w:numId="4">
    <w:abstractNumId w:val="13"/>
  </w:num>
  <w:num w:numId="5">
    <w:abstractNumId w:val="4"/>
  </w:num>
  <w:num w:numId="6">
    <w:abstractNumId w:val="9"/>
  </w:num>
  <w:num w:numId="7">
    <w:abstractNumId w:val="14"/>
  </w:num>
  <w:num w:numId="8">
    <w:abstractNumId w:val="1"/>
  </w:num>
  <w:num w:numId="9">
    <w:abstractNumId w:val="6"/>
  </w:num>
  <w:num w:numId="10">
    <w:abstractNumId w:val="10"/>
  </w:num>
  <w:num w:numId="11">
    <w:abstractNumId w:val="5"/>
  </w:num>
  <w:num w:numId="12">
    <w:abstractNumId w:val="8"/>
  </w:num>
  <w:num w:numId="13">
    <w:abstractNumId w:val="7"/>
  </w:num>
  <w:num w:numId="14">
    <w:abstractNumId w:val="15"/>
  </w:num>
  <w:num w:numId="15">
    <w:abstractNumId w:val="12"/>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58"/>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30C8"/>
    <w:rsid w:val="000764CA"/>
    <w:rsid w:val="00113826"/>
    <w:rsid w:val="001336FE"/>
    <w:rsid w:val="001E3FE6"/>
    <w:rsid w:val="0020760F"/>
    <w:rsid w:val="00647FD0"/>
    <w:rsid w:val="008640D1"/>
    <w:rsid w:val="0091339F"/>
    <w:rsid w:val="00A21844"/>
    <w:rsid w:val="00AB6899"/>
    <w:rsid w:val="00B2167A"/>
    <w:rsid w:val="00D41203"/>
    <w:rsid w:val="00EA6E64"/>
    <w:rsid w:val="00EB30C8"/>
    <w:rsid w:val="00EE675F"/>
    <w:rsid w:val="00F36561"/>
    <w:rsid w:val="00FE5F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2167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2167A"/>
    <w:rPr>
      <w:rFonts w:ascii="Tahoma" w:hAnsi="Tahoma" w:cs="Tahoma"/>
      <w:sz w:val="16"/>
      <w:szCs w:val="16"/>
    </w:rPr>
  </w:style>
  <w:style w:type="paragraph" w:styleId="a5">
    <w:name w:val="No Spacing"/>
    <w:uiPriority w:val="1"/>
    <w:qFormat/>
    <w:rsid w:val="00B2167A"/>
    <w:pPr>
      <w:spacing w:after="0" w:line="240" w:lineRule="auto"/>
    </w:pPr>
  </w:style>
  <w:style w:type="paragraph" w:styleId="a6">
    <w:name w:val="header"/>
    <w:basedOn w:val="a"/>
    <w:link w:val="a7"/>
    <w:uiPriority w:val="99"/>
    <w:unhideWhenUsed/>
    <w:rsid w:val="00D41203"/>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D41203"/>
  </w:style>
  <w:style w:type="paragraph" w:styleId="a8">
    <w:name w:val="footer"/>
    <w:basedOn w:val="a"/>
    <w:link w:val="a9"/>
    <w:uiPriority w:val="99"/>
    <w:unhideWhenUsed/>
    <w:rsid w:val="00D41203"/>
    <w:pPr>
      <w:tabs>
        <w:tab w:val="center" w:pos="4677"/>
        <w:tab w:val="right" w:pos="9355"/>
      </w:tabs>
      <w:spacing w:after="0" w:line="240" w:lineRule="auto"/>
    </w:pPr>
  </w:style>
  <w:style w:type="character" w:customStyle="1" w:styleId="a9">
    <w:name w:val="Нижний колонтитул Знак"/>
    <w:basedOn w:val="a0"/>
    <w:link w:val="a8"/>
    <w:uiPriority w:val="99"/>
    <w:rsid w:val="00D4120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2167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2167A"/>
    <w:rPr>
      <w:rFonts w:ascii="Tahoma" w:hAnsi="Tahoma" w:cs="Tahoma"/>
      <w:sz w:val="16"/>
      <w:szCs w:val="16"/>
    </w:rPr>
  </w:style>
  <w:style w:type="paragraph" w:styleId="a5">
    <w:name w:val="No Spacing"/>
    <w:uiPriority w:val="1"/>
    <w:qFormat/>
    <w:rsid w:val="00B2167A"/>
    <w:pPr>
      <w:spacing w:after="0" w:line="240" w:lineRule="auto"/>
    </w:pPr>
  </w:style>
  <w:style w:type="paragraph" w:styleId="a6">
    <w:name w:val="header"/>
    <w:basedOn w:val="a"/>
    <w:link w:val="a7"/>
    <w:uiPriority w:val="99"/>
    <w:unhideWhenUsed/>
    <w:rsid w:val="00D41203"/>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D41203"/>
  </w:style>
  <w:style w:type="paragraph" w:styleId="a8">
    <w:name w:val="footer"/>
    <w:basedOn w:val="a"/>
    <w:link w:val="a9"/>
    <w:uiPriority w:val="99"/>
    <w:unhideWhenUsed/>
    <w:rsid w:val="00D41203"/>
    <w:pPr>
      <w:tabs>
        <w:tab w:val="center" w:pos="4677"/>
        <w:tab w:val="right" w:pos="9355"/>
      </w:tabs>
      <w:spacing w:after="0" w:line="240" w:lineRule="auto"/>
    </w:pPr>
  </w:style>
  <w:style w:type="character" w:customStyle="1" w:styleId="a9">
    <w:name w:val="Нижний колонтитул Знак"/>
    <w:basedOn w:val="a0"/>
    <w:link w:val="a8"/>
    <w:uiPriority w:val="99"/>
    <w:rsid w:val="00D412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1115051">
      <w:bodyDiv w:val="1"/>
      <w:marLeft w:val="0"/>
      <w:marRight w:val="0"/>
      <w:marTop w:val="0"/>
      <w:marBottom w:val="0"/>
      <w:divBdr>
        <w:top w:val="none" w:sz="0" w:space="0" w:color="auto"/>
        <w:left w:val="none" w:sz="0" w:space="0" w:color="auto"/>
        <w:bottom w:val="none" w:sz="0" w:space="0" w:color="auto"/>
        <w:right w:val="none" w:sz="0" w:space="0" w:color="auto"/>
      </w:divBdr>
      <w:divsChild>
        <w:div w:id="1917859609">
          <w:marLeft w:val="0"/>
          <w:marRight w:val="0"/>
          <w:marTop w:val="0"/>
          <w:marBottom w:val="0"/>
          <w:divBdr>
            <w:top w:val="none" w:sz="0" w:space="0" w:color="auto"/>
            <w:left w:val="none" w:sz="0" w:space="0" w:color="auto"/>
            <w:bottom w:val="none" w:sz="0" w:space="0" w:color="auto"/>
            <w:right w:val="none" w:sz="0" w:space="0" w:color="auto"/>
          </w:divBdr>
          <w:divsChild>
            <w:div w:id="2135714810">
              <w:marLeft w:val="0"/>
              <w:marRight w:val="0"/>
              <w:marTop w:val="75"/>
              <w:marBottom w:val="375"/>
              <w:divBdr>
                <w:top w:val="none" w:sz="0" w:space="0" w:color="auto"/>
                <w:left w:val="none" w:sz="0" w:space="0" w:color="auto"/>
                <w:bottom w:val="none" w:sz="0" w:space="0" w:color="auto"/>
                <w:right w:val="none" w:sz="0" w:space="0" w:color="auto"/>
              </w:divBdr>
            </w:div>
            <w:div w:id="192109034">
              <w:blockQuote w:val="1"/>
              <w:marLeft w:val="0"/>
              <w:marRight w:val="0"/>
              <w:marTop w:val="300"/>
              <w:marBottom w:val="300"/>
              <w:divBdr>
                <w:top w:val="none" w:sz="0" w:space="0" w:color="auto"/>
                <w:left w:val="none" w:sz="0" w:space="0" w:color="auto"/>
                <w:bottom w:val="none" w:sz="0" w:space="0" w:color="auto"/>
                <w:right w:val="none" w:sz="0" w:space="0" w:color="auto"/>
              </w:divBdr>
            </w:div>
            <w:div w:id="22370747">
              <w:marLeft w:val="0"/>
              <w:marRight w:val="0"/>
              <w:marTop w:val="0"/>
              <w:marBottom w:val="300"/>
              <w:divBdr>
                <w:top w:val="none" w:sz="0" w:space="0" w:color="auto"/>
                <w:left w:val="none" w:sz="0" w:space="0" w:color="auto"/>
                <w:bottom w:val="none" w:sz="0" w:space="0" w:color="auto"/>
                <w:right w:val="none" w:sz="0" w:space="0" w:color="auto"/>
              </w:divBdr>
            </w:div>
            <w:div w:id="1719283767">
              <w:marLeft w:val="0"/>
              <w:marRight w:val="0"/>
              <w:marTop w:val="0"/>
              <w:marBottom w:val="300"/>
              <w:divBdr>
                <w:top w:val="none" w:sz="0" w:space="0" w:color="auto"/>
                <w:left w:val="none" w:sz="0" w:space="0" w:color="auto"/>
                <w:bottom w:val="none" w:sz="0" w:space="0" w:color="auto"/>
                <w:right w:val="none" w:sz="0" w:space="0" w:color="auto"/>
              </w:divBdr>
            </w:div>
            <w:div w:id="1861968531">
              <w:marLeft w:val="0"/>
              <w:marRight w:val="0"/>
              <w:marTop w:val="0"/>
              <w:marBottom w:val="300"/>
              <w:divBdr>
                <w:top w:val="none" w:sz="0" w:space="0" w:color="auto"/>
                <w:left w:val="none" w:sz="0" w:space="0" w:color="auto"/>
                <w:bottom w:val="none" w:sz="0" w:space="0" w:color="auto"/>
                <w:right w:val="none" w:sz="0" w:space="0" w:color="auto"/>
              </w:divBdr>
            </w:div>
            <w:div w:id="73934858">
              <w:marLeft w:val="0"/>
              <w:marRight w:val="0"/>
              <w:marTop w:val="0"/>
              <w:marBottom w:val="300"/>
              <w:divBdr>
                <w:top w:val="none" w:sz="0" w:space="0" w:color="auto"/>
                <w:left w:val="none" w:sz="0" w:space="0" w:color="auto"/>
                <w:bottom w:val="none" w:sz="0" w:space="0" w:color="auto"/>
                <w:right w:val="none" w:sz="0" w:space="0" w:color="auto"/>
              </w:divBdr>
            </w:div>
            <w:div w:id="441340715">
              <w:blockQuote w:val="1"/>
              <w:marLeft w:val="0"/>
              <w:marRight w:val="0"/>
              <w:marTop w:val="300"/>
              <w:marBottom w:val="300"/>
              <w:divBdr>
                <w:top w:val="none" w:sz="0" w:space="0" w:color="auto"/>
                <w:left w:val="none" w:sz="0" w:space="0" w:color="auto"/>
                <w:bottom w:val="none" w:sz="0" w:space="0" w:color="auto"/>
                <w:right w:val="none" w:sz="0" w:space="0" w:color="auto"/>
              </w:divBdr>
            </w:div>
            <w:div w:id="1886477663">
              <w:blockQuote w:val="1"/>
              <w:marLeft w:val="0"/>
              <w:marRight w:val="0"/>
              <w:marTop w:val="300"/>
              <w:marBottom w:val="300"/>
              <w:divBdr>
                <w:top w:val="none" w:sz="0" w:space="0" w:color="auto"/>
                <w:left w:val="none" w:sz="0" w:space="0" w:color="auto"/>
                <w:bottom w:val="none" w:sz="0" w:space="0" w:color="auto"/>
                <w:right w:val="none" w:sz="0" w:space="0" w:color="auto"/>
              </w:divBdr>
            </w:div>
            <w:div w:id="288631016">
              <w:marLeft w:val="0"/>
              <w:marRight w:val="0"/>
              <w:marTop w:val="0"/>
              <w:marBottom w:val="300"/>
              <w:divBdr>
                <w:top w:val="none" w:sz="0" w:space="0" w:color="auto"/>
                <w:left w:val="none" w:sz="0" w:space="0" w:color="auto"/>
                <w:bottom w:val="none" w:sz="0" w:space="0" w:color="auto"/>
                <w:right w:val="none" w:sz="0" w:space="0" w:color="auto"/>
              </w:divBdr>
            </w:div>
            <w:div w:id="562907440">
              <w:blockQuote w:val="1"/>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 w:id="1730575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6358</Words>
  <Characters>36246</Characters>
  <Application>Microsoft Office Word</Application>
  <DocSecurity>0</DocSecurity>
  <Lines>302</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2</cp:revision>
  <dcterms:created xsi:type="dcterms:W3CDTF">2022-01-18T16:30:00Z</dcterms:created>
  <dcterms:modified xsi:type="dcterms:W3CDTF">2022-01-18T16:30:00Z</dcterms:modified>
</cp:coreProperties>
</file>